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876F" w14:textId="77777777" w:rsid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color w:val="000000"/>
          <w:sz w:val="22"/>
          <w:szCs w:val="22"/>
        </w:rPr>
        <w:drawing>
          <wp:inline distT="0" distB="0" distL="0" distR="0" wp14:anchorId="23AA9293" wp14:editId="51962F4E">
            <wp:extent cx="1828800" cy="949447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387" cy="95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D008" w14:textId="09A1A75E" w:rsid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 brasserie artisanale La Souche Stoneham, c'est un endroit où les gens aiment manger 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boire une bonne bière! Avec la réouverture des salles à manger, nous voulons être certains que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nos clients aient une expérience mémorable. Nous sommes donc à la recherche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cuisiniers(ères) motivé(es) qui aimeraient joindre notre équipe en cuisine.</w:t>
      </w:r>
    </w:p>
    <w:p w14:paraId="11E121FB" w14:textId="04E1457F" w:rsid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33CC2A" w14:textId="0840A632" w:rsidR="00FB41B4" w:rsidRP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Nombre de poste(s) à combler : </w:t>
      </w:r>
    </w:p>
    <w:p w14:paraId="333493DF" w14:textId="0319A556" w:rsid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14:paraId="1138D2E0" w14:textId="77777777" w:rsidR="00FB41B4" w:rsidRDefault="00FB41B4" w:rsidP="00FB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99AF3" w14:textId="77777777" w:rsidR="00FB41B4" w:rsidRP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Tes principales tâches seraient:</w:t>
      </w:r>
    </w:p>
    <w:p w14:paraId="0CBA202A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Effectuer les étapes d’ouverture de la cuisine</w:t>
      </w:r>
    </w:p>
    <w:p w14:paraId="5B70B476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Effectuer les étapes de fermeture de la cuisine</w:t>
      </w:r>
    </w:p>
    <w:p w14:paraId="0DC7FE78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Garder le registre de température des frigos</w:t>
      </w:r>
    </w:p>
    <w:p w14:paraId="4C79EEC6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Mise en place de la cuisine et de son poste de travail</w:t>
      </w:r>
    </w:p>
    <w:p w14:paraId="7CCA1012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S’assurer que son poste de plein</w:t>
      </w:r>
    </w:p>
    <w:p w14:paraId="6ED78330" w14:textId="4FC473D8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Durant les moments moins achalandé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>, faire de la préparation pour l’équipe suivante</w:t>
      </w:r>
    </w:p>
    <w:p w14:paraId="5CD0C3FE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Sortir les plats</w:t>
      </w:r>
    </w:p>
    <w:p w14:paraId="5E417840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FBD558" w14:textId="4C6F2093" w:rsidR="00FB41B4" w:rsidRP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Qualifications requises:</w:t>
      </w:r>
    </w:p>
    <w:p w14:paraId="0B34644B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Expérience pertinente - le cour de cuisine n'est pas obligatoire</w:t>
      </w:r>
    </w:p>
    <w:p w14:paraId="73F8441F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Rapidité d'exécution pour les services de jour et/ou de soir</w:t>
      </w:r>
    </w:p>
    <w:p w14:paraId="165A3FEB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Capacité à travailler sous pression par moment</w:t>
      </w:r>
    </w:p>
    <w:p w14:paraId="1F52C828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5B5F67"/>
          <w:sz w:val="23"/>
          <w:szCs w:val="23"/>
        </w:rPr>
        <w:t xml:space="preserve">● </w:t>
      </w:r>
      <w:r>
        <w:rPr>
          <w:rFonts w:ascii="Times New Roman" w:hAnsi="Times New Roman" w:cs="Times New Roman"/>
          <w:color w:val="000000"/>
          <w:sz w:val="22"/>
          <w:szCs w:val="22"/>
        </w:rPr>
        <w:t>Travailler en équipe</w:t>
      </w:r>
    </w:p>
    <w:p w14:paraId="45D55955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5B5F67"/>
          <w:sz w:val="23"/>
          <w:szCs w:val="23"/>
        </w:rPr>
        <w:t xml:space="preserve">● </w:t>
      </w:r>
      <w:r>
        <w:rPr>
          <w:rFonts w:ascii="Times New Roman" w:hAnsi="Times New Roman" w:cs="Times New Roman"/>
          <w:color w:val="000000"/>
          <w:sz w:val="22"/>
          <w:szCs w:val="22"/>
        </w:rPr>
        <w:t>Ponctualité</w:t>
      </w:r>
    </w:p>
    <w:p w14:paraId="25EE29AD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D0F190" w14:textId="10AF08B8" w:rsidR="00FB41B4" w:rsidRP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Tes conditions de travail:</w:t>
      </w:r>
    </w:p>
    <w:p w14:paraId="7ECFF96D" w14:textId="13F966E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Emploi à temps plein (40 heures par semaine)</w:t>
      </w:r>
    </w:p>
    <w:p w14:paraId="61ED6EAD" w14:textId="18B969CC" w:rsidR="00FB41B4" w:rsidRDefault="00FB41B4" w:rsidP="00FB41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Mardi au samedi ou mercredi au dimanche</w:t>
      </w:r>
    </w:p>
    <w:p w14:paraId="1C1C7514" w14:textId="14F1D9E9" w:rsidR="00FB41B4" w:rsidRPr="00FB41B4" w:rsidRDefault="00FB41B4" w:rsidP="00FB41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 jours de congés collés</w:t>
      </w:r>
    </w:p>
    <w:p w14:paraId="0BA0BBD1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Uniforme de travail aux couleurs de la Souche fourni</w:t>
      </w:r>
    </w:p>
    <w:p w14:paraId="30520616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Rabais employé sur la nourriture et sur la bière</w:t>
      </w:r>
    </w:p>
    <w:p w14:paraId="55C04691" w14:textId="77777777" w:rsidR="00FB41B4" w:rsidRDefault="00FB41B4" w:rsidP="00FB41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Possibilité de cotiser pour un REER collectif</w:t>
      </w:r>
    </w:p>
    <w:p w14:paraId="4907449F" w14:textId="1D416A0E" w:rsidR="00DC4660" w:rsidRDefault="00FB41B4" w:rsidP="00FB41B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 Assurance collective après 2 ans en emploi</w:t>
      </w:r>
    </w:p>
    <w:p w14:paraId="718E6D94" w14:textId="5DB7EF67" w:rsidR="00FB41B4" w:rsidRDefault="00FB41B4" w:rsidP="00FB41B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683641" w14:textId="08B1AB82" w:rsidR="00FB41B4" w:rsidRPr="00FB41B4" w:rsidRDefault="00FB41B4" w:rsidP="00FB41B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Salaire : </w:t>
      </w:r>
    </w:p>
    <w:p w14:paraId="230D4803" w14:textId="5B34A230" w:rsidR="00FB41B4" w:rsidRDefault="00FB41B4" w:rsidP="00FB41B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16$ de l’heure</w:t>
      </w:r>
    </w:p>
    <w:p w14:paraId="0D3EE4C1" w14:textId="40DA875F" w:rsidR="00FB41B4" w:rsidRDefault="00FB41B4" w:rsidP="00FB41B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881763" w14:textId="1419EA6A" w:rsidR="00FB41B4" w:rsidRPr="00FB41B4" w:rsidRDefault="00FB41B4" w:rsidP="00FB41B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41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Langues : </w:t>
      </w:r>
    </w:p>
    <w:p w14:paraId="4142B252" w14:textId="6F3D0A0E" w:rsidR="00FB41B4" w:rsidRDefault="00FB41B4" w:rsidP="00FB41B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Français Intermédiaire (parlé)</w:t>
      </w:r>
    </w:p>
    <w:p w14:paraId="13B7B9DE" w14:textId="0AC2019C" w:rsidR="00FB41B4" w:rsidRPr="00FB41B4" w:rsidRDefault="00FB41B4" w:rsidP="00FB41B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Français de base (écrit)</w:t>
      </w:r>
    </w:p>
    <w:p w14:paraId="6A29D009" w14:textId="29D8DAB9" w:rsidR="00FB41B4" w:rsidRDefault="00FB41B4" w:rsidP="00FB41B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F4BA4AC" w14:textId="77777777" w:rsidR="00FB41B4" w:rsidRDefault="00FB41B4" w:rsidP="00FB41B4"/>
    <w:sectPr w:rsidR="00FB41B4" w:rsidSect="005D07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1DF"/>
    <w:multiLevelType w:val="hybridMultilevel"/>
    <w:tmpl w:val="22DCD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D1B"/>
    <w:multiLevelType w:val="hybridMultilevel"/>
    <w:tmpl w:val="65D2B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FAD"/>
    <w:multiLevelType w:val="hybridMultilevel"/>
    <w:tmpl w:val="86480314"/>
    <w:lvl w:ilvl="0" w:tplc="876838F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14C"/>
    <w:multiLevelType w:val="hybridMultilevel"/>
    <w:tmpl w:val="DB0AAA0C"/>
    <w:lvl w:ilvl="0" w:tplc="876838F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1E5"/>
    <w:multiLevelType w:val="hybridMultilevel"/>
    <w:tmpl w:val="B9242E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82F65"/>
    <w:multiLevelType w:val="hybridMultilevel"/>
    <w:tmpl w:val="E79CE72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4"/>
    <w:rsid w:val="00142F50"/>
    <w:rsid w:val="005D07F3"/>
    <w:rsid w:val="00637EDD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D9498"/>
  <w15:chartTrackingRefBased/>
  <w15:docId w15:val="{01B9BFB5-B8F0-B845-B6B6-FDC6E45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Cabrera</dc:creator>
  <cp:keywords/>
  <dc:description/>
  <cp:lastModifiedBy>Nina Cabrera</cp:lastModifiedBy>
  <cp:revision>2</cp:revision>
  <dcterms:created xsi:type="dcterms:W3CDTF">2021-05-18T18:56:00Z</dcterms:created>
  <dcterms:modified xsi:type="dcterms:W3CDTF">2021-05-18T18:56:00Z</dcterms:modified>
</cp:coreProperties>
</file>