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40585D" w14:textId="40DE4F73" w:rsidR="00B06310" w:rsidRPr="00D4333A" w:rsidRDefault="00D918BC" w:rsidP="00C054AB">
      <w:pPr>
        <w:spacing w:after="150"/>
        <w:rPr>
          <w:rFonts w:ascii="Times New Roman" w:hAnsi="Times New Roman" w:cs="Times New Roman"/>
          <w:iCs/>
          <w:sz w:val="24"/>
          <w:szCs w:val="24"/>
          <w:lang w:val="fr-CA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D9E34D9" wp14:editId="1CBD7DE3">
            <wp:simplePos x="0" y="0"/>
            <wp:positionH relativeFrom="column">
              <wp:posOffset>1266825</wp:posOffset>
            </wp:positionH>
            <wp:positionV relativeFrom="paragraph">
              <wp:posOffset>-185420</wp:posOffset>
            </wp:positionV>
            <wp:extent cx="2649855" cy="116914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16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5DD318" w14:textId="169255E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51A6FB88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0E2F3ABC" w14:textId="3C936138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5001563D" w14:textId="1B1BA591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  <w:r w:rsidRPr="00D918BC">
        <w:rPr>
          <w:rFonts w:ascii="Times New Roman" w:hAnsi="Times New Roman" w:cs="Times New Roman"/>
          <w:iCs/>
          <w:noProof/>
          <w:sz w:val="24"/>
          <w:szCs w:val="24"/>
          <w:lang w:val="fr-CA"/>
        </w:rPr>
        <w:drawing>
          <wp:anchor distT="0" distB="0" distL="114300" distR="114300" simplePos="0" relativeHeight="251661312" behindDoc="1" locked="0" layoutInCell="1" allowOverlap="1" wp14:anchorId="14E69A8A" wp14:editId="0EAB6C0B">
            <wp:simplePos x="0" y="0"/>
            <wp:positionH relativeFrom="page">
              <wp:align>center</wp:align>
            </wp:positionH>
            <wp:positionV relativeFrom="paragraph">
              <wp:posOffset>135890</wp:posOffset>
            </wp:positionV>
            <wp:extent cx="5697855" cy="95885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855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0E7238" w14:textId="4A5E34C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54E5ABBB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380A32B1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21F66202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0D15FD7F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6F603961" w14:textId="77777777" w:rsidR="00D918BC" w:rsidRDefault="00D918BC" w:rsidP="00D918BC">
      <w:pPr>
        <w:spacing w:before="0" w:after="0" w:line="240" w:lineRule="auto"/>
        <w:ind w:left="-709"/>
        <w:rPr>
          <w:rFonts w:ascii="Times New Roman" w:hAnsi="Times New Roman" w:cs="Times New Roman"/>
          <w:sz w:val="24"/>
          <w:szCs w:val="24"/>
          <w:lang w:val="fr-CA"/>
        </w:rPr>
      </w:pPr>
    </w:p>
    <w:p w14:paraId="202775DD" w14:textId="363AC07F" w:rsidR="00D918BC" w:rsidRPr="00D918BC" w:rsidRDefault="00D918BC" w:rsidP="00616437">
      <w:pPr>
        <w:spacing w:before="0"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proofErr w:type="spellStart"/>
      <w:r w:rsidRPr="00D918BC">
        <w:rPr>
          <w:rFonts w:ascii="Times New Roman" w:hAnsi="Times New Roman" w:cs="Times New Roman"/>
          <w:sz w:val="24"/>
          <w:szCs w:val="24"/>
          <w:lang w:val="fr-CA"/>
        </w:rPr>
        <w:t>Lasertech</w:t>
      </w:r>
      <w:proofErr w:type="spellEnd"/>
      <w:r w:rsidR="00D4333A" w:rsidRPr="00D918BC">
        <w:rPr>
          <w:rFonts w:ascii="Times New Roman" w:hAnsi="Times New Roman" w:cs="Times New Roman"/>
          <w:sz w:val="24"/>
          <w:szCs w:val="24"/>
          <w:lang w:val="fr-CA"/>
        </w:rPr>
        <w:t xml:space="preserve"> industrie</w:t>
      </w:r>
      <w:r w:rsidR="00B06310" w:rsidRPr="00D918BC">
        <w:rPr>
          <w:rFonts w:ascii="Times New Roman" w:hAnsi="Times New Roman" w:cs="Times New Roman"/>
          <w:sz w:val="24"/>
          <w:szCs w:val="24"/>
          <w:lang w:val="fr-CA"/>
        </w:rPr>
        <w:t xml:space="preserve"> est 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 xml:space="preserve">un chef de file en Amérique du nord dans la fabrication de produits de haute qualité en acier inoxydable et en usinage de produits diverses. Vous avez à cœur de faire un bon travail et de progresser dans vos compétences? Chez </w:t>
      </w:r>
      <w:proofErr w:type="spellStart"/>
      <w:r w:rsidRPr="00D918BC">
        <w:rPr>
          <w:rFonts w:ascii="Times New Roman" w:hAnsi="Times New Roman" w:cs="Times New Roman"/>
          <w:sz w:val="24"/>
          <w:szCs w:val="24"/>
          <w:lang w:val="fr-CA"/>
        </w:rPr>
        <w:t>Lasertech</w:t>
      </w:r>
      <w:proofErr w:type="spellEnd"/>
      <w:r w:rsidR="00616437"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>il vous est tout à fait possible de diversifier votre expérience en occupant différents postes et en explorant les diverses facettes d'entreprises axées sur le savoir-faire et l’innovation.</w:t>
      </w:r>
      <w:r w:rsidR="00616437">
        <w:rPr>
          <w:rFonts w:ascii="Times New Roman" w:hAnsi="Times New Roman" w:cs="Times New Roman"/>
          <w:sz w:val="24"/>
          <w:szCs w:val="24"/>
          <w:lang w:val="fr-CA"/>
        </w:rPr>
        <w:t xml:space="preserve"> T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>ous les outils vous sont confiés pour réaliser vos ambitions, pour vivre une carrière solide, à la hauteur de vos attentes. Qu’il s’agisse de défis stimulants ou d’un milieu de travail dynamique et chaleureux, vous trouverez chez nous tout ce qui permet de vous dépasser.</w:t>
      </w:r>
    </w:p>
    <w:p w14:paraId="652A8432" w14:textId="77777777" w:rsidR="00616437" w:rsidRDefault="00616437" w:rsidP="00616437">
      <w:pPr>
        <w:spacing w:before="0"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lang w:val="fr-CA"/>
        </w:rPr>
      </w:pPr>
    </w:p>
    <w:p w14:paraId="65185BEB" w14:textId="61338B7D" w:rsidR="00B06310" w:rsidRPr="00D918BC" w:rsidRDefault="00B06310" w:rsidP="00616437">
      <w:pPr>
        <w:spacing w:before="0" w:after="0" w:line="240" w:lineRule="auto"/>
        <w:ind w:left="-709"/>
        <w:jc w:val="both"/>
        <w:rPr>
          <w:rFonts w:ascii="Times New Roman" w:hAnsi="Times New Roman" w:cs="Times New Roman"/>
          <w:sz w:val="24"/>
          <w:szCs w:val="24"/>
          <w:lang w:val="fr-CA"/>
        </w:rPr>
      </w:pPr>
      <w:r w:rsidRPr="00D918BC">
        <w:rPr>
          <w:rFonts w:ascii="Times New Roman" w:hAnsi="Times New Roman" w:cs="Times New Roman"/>
          <w:sz w:val="24"/>
          <w:szCs w:val="24"/>
          <w:lang w:val="fr-CA"/>
        </w:rPr>
        <w:t>Notre équipe recherche une personne dynamique et passionnée qui voudrait se réaliser dans le cadre d’un travail captivant et pour une entreprise qui gère des projets sur‐mesure de la conception à la livraison.</w:t>
      </w:r>
      <w:r w:rsidR="00616437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Pr="00D918BC">
        <w:rPr>
          <w:rFonts w:ascii="Times New Roman" w:hAnsi="Times New Roman" w:cs="Times New Roman"/>
          <w:sz w:val="24"/>
          <w:szCs w:val="24"/>
          <w:lang w:val="fr-CA"/>
        </w:rPr>
        <w:t>Si vous aimez travailler avec des équipements et logiciels à la fine pointe de la technologie en constante évolution, on aimerait vous rencontrer</w:t>
      </w:r>
      <w:r w:rsidR="00D4333A" w:rsidRPr="00D918BC">
        <w:rPr>
          <w:rFonts w:ascii="Times New Roman" w:hAnsi="Times New Roman" w:cs="Times New Roman"/>
          <w:sz w:val="24"/>
          <w:szCs w:val="24"/>
          <w:lang w:val="fr-CA"/>
        </w:rPr>
        <w:t xml:space="preserve"> ! </w:t>
      </w:r>
    </w:p>
    <w:p w14:paraId="7E33B354" w14:textId="77777777" w:rsidR="00B06310" w:rsidRPr="004F5C3B" w:rsidRDefault="00B06310" w:rsidP="00E24626">
      <w:pPr>
        <w:autoSpaceDE w:val="0"/>
        <w:autoSpaceDN w:val="0"/>
        <w:adjustRightInd w:val="0"/>
        <w:spacing w:before="0" w:after="0" w:line="240" w:lineRule="auto"/>
        <w:ind w:left="-851" w:right="-432"/>
        <w:rPr>
          <w:rFonts w:ascii="Times New Roman" w:hAnsi="Times New Roman" w:cs="Times New Roman"/>
          <w:color w:val="000000"/>
          <w:sz w:val="24"/>
          <w:szCs w:val="24"/>
          <w:lang w:val="fr-CA"/>
        </w:rPr>
      </w:pPr>
    </w:p>
    <w:p w14:paraId="060E547A" w14:textId="0410B8A7" w:rsidR="00C054AB" w:rsidRPr="004F5C3B" w:rsidRDefault="00C054AB" w:rsidP="00E24626">
      <w:pPr>
        <w:spacing w:before="0" w:after="0" w:line="240" w:lineRule="auto"/>
        <w:ind w:left="-851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4F5C3B">
        <w:rPr>
          <w:rFonts w:ascii="Times New Roman" w:hAnsi="Times New Roman" w:cs="Times New Roman"/>
          <w:sz w:val="24"/>
          <w:szCs w:val="24"/>
          <w:lang w:val="fr-CA"/>
        </w:rPr>
        <w:t xml:space="preserve">Notre usine </w:t>
      </w:r>
      <w:r w:rsidR="00D4333A" w:rsidRPr="004F5C3B">
        <w:rPr>
          <w:rFonts w:ascii="Times New Roman" w:hAnsi="Times New Roman" w:cs="Times New Roman"/>
          <w:sz w:val="24"/>
          <w:szCs w:val="24"/>
          <w:lang w:val="fr-CA"/>
        </w:rPr>
        <w:t>à</w:t>
      </w:r>
      <w:r w:rsidRPr="004F5C3B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 w:rsidR="00B06310" w:rsidRPr="004F5C3B">
        <w:rPr>
          <w:rFonts w:ascii="Times New Roman" w:hAnsi="Times New Roman" w:cs="Times New Roman"/>
          <w:sz w:val="24"/>
          <w:szCs w:val="24"/>
          <w:lang w:val="fr-CA"/>
        </w:rPr>
        <w:t>St-Augustin</w:t>
      </w:r>
      <w:r w:rsidRPr="004F5C3B">
        <w:rPr>
          <w:rFonts w:ascii="Times New Roman" w:hAnsi="Times New Roman" w:cs="Times New Roman"/>
          <w:sz w:val="24"/>
          <w:szCs w:val="24"/>
          <w:lang w:val="fr-CA"/>
        </w:rPr>
        <w:t xml:space="preserve"> est à la recherche d'un </w:t>
      </w:r>
      <w:r w:rsidR="00A34041">
        <w:rPr>
          <w:rFonts w:ascii="Times New Roman" w:hAnsi="Times New Roman" w:cs="Times New Roman"/>
          <w:b/>
          <w:bCs/>
          <w:sz w:val="24"/>
          <w:szCs w:val="24"/>
          <w:lang w:val="fr-CA"/>
        </w:rPr>
        <w:t>ESTIMATEUR</w:t>
      </w:r>
      <w:r w:rsidR="009D10AD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à temps plein 40h</w:t>
      </w:r>
    </w:p>
    <w:p w14:paraId="47DC0C92" w14:textId="068C29A5" w:rsidR="00AE57C9" w:rsidRPr="004F5C3B" w:rsidRDefault="00AE57C9" w:rsidP="00E24626">
      <w:pPr>
        <w:spacing w:before="0" w:after="0" w:line="240" w:lineRule="auto"/>
        <w:ind w:left="-851" w:right="-432"/>
        <w:rPr>
          <w:rFonts w:ascii="Times New Roman" w:hAnsi="Times New Roman" w:cs="Times New Roman"/>
          <w:sz w:val="24"/>
          <w:szCs w:val="24"/>
          <w:lang w:val="fr-CA"/>
        </w:rPr>
      </w:pPr>
    </w:p>
    <w:p w14:paraId="6A22EE2F" w14:textId="59187A02" w:rsidR="0036736E" w:rsidRPr="0036736E" w:rsidRDefault="00C054AB" w:rsidP="00A34041">
      <w:pPr>
        <w:pStyle w:val="Titre3"/>
        <w:spacing w:before="0" w:line="240" w:lineRule="auto"/>
        <w:ind w:left="-709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E77550">
        <w:rPr>
          <w:rFonts w:ascii="Times New Roman" w:hAnsi="Times New Roman" w:cs="Times New Roman"/>
          <w:b/>
          <w:bCs/>
          <w:sz w:val="24"/>
          <w:szCs w:val="24"/>
          <w:lang w:val="fr-CA"/>
        </w:rPr>
        <w:t>Principales responsabilités</w:t>
      </w:r>
    </w:p>
    <w:p w14:paraId="139B771E" w14:textId="6A0B5AF5" w:rsidR="00E77550" w:rsidRP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E77550">
        <w:rPr>
          <w:rFonts w:ascii="Times New Roman" w:hAnsi="Times New Roman"/>
          <w:sz w:val="24"/>
          <w:szCs w:val="24"/>
          <w:lang w:val="fr-CA"/>
        </w:rPr>
        <w:t>Connaître la capacité de production des équipement</w:t>
      </w:r>
      <w:r>
        <w:rPr>
          <w:rFonts w:ascii="Times New Roman" w:hAnsi="Times New Roman"/>
          <w:sz w:val="24"/>
          <w:szCs w:val="24"/>
          <w:lang w:val="fr-CA"/>
        </w:rPr>
        <w:t>s;</w:t>
      </w:r>
    </w:p>
    <w:p w14:paraId="08854782" w14:textId="46BF7861" w:rsidR="00E77550" w:rsidRP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E77550">
        <w:rPr>
          <w:rFonts w:ascii="Times New Roman" w:hAnsi="Times New Roman"/>
          <w:sz w:val="24"/>
          <w:szCs w:val="24"/>
          <w:lang w:val="fr-CA"/>
        </w:rPr>
        <w:t>Faire les soumissions selon l’ordre de priorités établi</w:t>
      </w:r>
      <w:r>
        <w:rPr>
          <w:rFonts w:ascii="Times New Roman" w:hAnsi="Times New Roman"/>
          <w:sz w:val="24"/>
          <w:szCs w:val="24"/>
          <w:lang w:val="fr-CA"/>
        </w:rPr>
        <w:t>;</w:t>
      </w:r>
    </w:p>
    <w:p w14:paraId="6D3CFE98" w14:textId="77777777" w:rsidR="00E77550" w:rsidRP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bCs/>
          <w:sz w:val="24"/>
          <w:szCs w:val="24"/>
          <w:lang w:val="fr-CA"/>
        </w:rPr>
        <w:t>E</w:t>
      </w:r>
      <w:r w:rsidRPr="00E77550">
        <w:rPr>
          <w:rFonts w:ascii="Times New Roman" w:hAnsi="Times New Roman"/>
          <w:bCs/>
          <w:sz w:val="24"/>
          <w:szCs w:val="24"/>
          <w:lang w:val="fr-CA"/>
        </w:rPr>
        <w:t>stimer la matière première ainsi que tout ce qui trait à la quincaillerie et au machinage de</w:t>
      </w:r>
      <w:r>
        <w:rPr>
          <w:rFonts w:ascii="Times New Roman" w:hAnsi="Times New Roman"/>
          <w:bCs/>
          <w:sz w:val="24"/>
          <w:szCs w:val="24"/>
          <w:lang w:val="fr-CA"/>
        </w:rPr>
        <w:t xml:space="preserve">s </w:t>
      </w:r>
    </w:p>
    <w:p w14:paraId="55193B2F" w14:textId="77777777" w:rsid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bCs/>
          <w:sz w:val="24"/>
          <w:szCs w:val="24"/>
          <w:lang w:val="fr-CA"/>
        </w:rPr>
      </w:pPr>
      <w:r>
        <w:rPr>
          <w:rFonts w:ascii="Times New Roman" w:hAnsi="Times New Roman"/>
          <w:bCs/>
          <w:sz w:val="24"/>
          <w:szCs w:val="24"/>
          <w:lang w:val="fr-CA"/>
        </w:rPr>
        <w:t xml:space="preserve">    </w:t>
      </w:r>
      <w:proofErr w:type="gramStart"/>
      <w:r w:rsidRPr="00E77550">
        <w:rPr>
          <w:rFonts w:ascii="Times New Roman" w:hAnsi="Times New Roman"/>
          <w:bCs/>
          <w:sz w:val="24"/>
          <w:szCs w:val="24"/>
          <w:lang w:val="fr-CA"/>
        </w:rPr>
        <w:t>pièces</w:t>
      </w:r>
      <w:proofErr w:type="gramEnd"/>
      <w:r w:rsidRPr="00E77550">
        <w:rPr>
          <w:rFonts w:ascii="Times New Roman" w:hAnsi="Times New Roman"/>
          <w:bCs/>
          <w:sz w:val="24"/>
          <w:szCs w:val="24"/>
          <w:lang w:val="fr-CA"/>
        </w:rPr>
        <w:t xml:space="preserve"> faisant partie de l’assemblage demandé par le client.</w:t>
      </w:r>
    </w:p>
    <w:p w14:paraId="5DB2856E" w14:textId="77777777" w:rsidR="00E77550" w:rsidRDefault="00E77550" w:rsidP="00BD33CC">
      <w:pPr>
        <w:pStyle w:val="Document1"/>
        <w:keepNext w:val="0"/>
        <w:keepLines w:val="0"/>
        <w:widowControl/>
        <w:numPr>
          <w:ilvl w:val="0"/>
          <w:numId w:val="17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 w:eastAsia="fr-FR" w:bidi="x-none"/>
        </w:rPr>
      </w:pPr>
      <w:r>
        <w:rPr>
          <w:rFonts w:ascii="Times New Roman" w:hAnsi="Times New Roman"/>
          <w:bCs/>
          <w:sz w:val="24"/>
          <w:szCs w:val="24"/>
          <w:lang w:val="fr-CA"/>
        </w:rPr>
        <w:t>C</w:t>
      </w:r>
      <w:r w:rsidRPr="00E77550">
        <w:rPr>
          <w:rFonts w:ascii="Times New Roman" w:hAnsi="Times New Roman"/>
          <w:bCs/>
          <w:sz w:val="24"/>
          <w:szCs w:val="24"/>
          <w:lang w:val="fr-CA"/>
        </w:rPr>
        <w:t>ontacter divers fournisseurs pour effectuer des demandes de prix</w:t>
      </w:r>
      <w:r w:rsidRPr="00E77550">
        <w:rPr>
          <w:rFonts w:ascii="Times New Roman" w:hAnsi="Times New Roman"/>
          <w:sz w:val="24"/>
          <w:szCs w:val="24"/>
          <w:lang w:val="fr-CA"/>
        </w:rPr>
        <w:t xml:space="preserve"> Calculer </w:t>
      </w: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tous les coûts d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e </w:t>
      </w:r>
    </w:p>
    <w:p w14:paraId="03C10292" w14:textId="77777777" w:rsid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 w:eastAsia="fr-FR" w:bidi="x-none"/>
        </w:rPr>
      </w:pP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    </w:t>
      </w:r>
      <w:proofErr w:type="gramStart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matériel</w:t>
      </w:r>
      <w:proofErr w:type="gramEnd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, d’outillage requis et d’opérations sous-traitées ainsi que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</w:t>
      </w: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les temps de main-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</w:t>
      </w:r>
    </w:p>
    <w:p w14:paraId="2281028C" w14:textId="0E1D65BC" w:rsidR="00E77550" w:rsidRP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 w:eastAsia="fr-FR" w:bidi="x-none"/>
        </w:rPr>
      </w:pP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   </w:t>
      </w:r>
      <w:proofErr w:type="gramStart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d’</w:t>
      </w:r>
      <w:proofErr w:type="spellStart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oeuvre</w:t>
      </w:r>
      <w:proofErr w:type="spellEnd"/>
      <w:proofErr w:type="gramEnd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 xml:space="preserve"> (direct et </w:t>
      </w:r>
      <w:proofErr w:type="spellStart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set-up</w:t>
      </w:r>
      <w:proofErr w:type="spellEnd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) par poste de travail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>;</w:t>
      </w: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 xml:space="preserve">  </w:t>
      </w:r>
    </w:p>
    <w:p w14:paraId="3B852CE4" w14:textId="77777777" w:rsid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Impliquer au besoin les ressources techniques des autres services pour qualifier la faisabilité</w:t>
      </w:r>
    </w:p>
    <w:p w14:paraId="16EF07B2" w14:textId="0F908A1D" w:rsidR="00E77550" w:rsidRP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    </w:t>
      </w:r>
      <w:proofErr w:type="gramStart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d’opérations</w:t>
      </w:r>
      <w:proofErr w:type="gramEnd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 xml:space="preserve"> complexes ainsi que les coûts et/ou temps associés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>;</w:t>
      </w:r>
    </w:p>
    <w:p w14:paraId="50F1F78F" w14:textId="77777777" w:rsid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 w:eastAsia="fr-FR" w:bidi="x-none"/>
        </w:rPr>
        <w:t>D</w:t>
      </w: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 xml:space="preserve">ocumenter 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>c</w:t>
      </w: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 xml:space="preserve">lairement si les coûts de matériel et de sous-traitance mentionnés sont fermes </w:t>
      </w:r>
    </w:p>
    <w:p w14:paraId="612BBBF9" w14:textId="4FDB574A" w:rsidR="00E77550" w:rsidRP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    </w:t>
      </w: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(</w:t>
      </w:r>
      <w:proofErr w:type="gramStart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soumission</w:t>
      </w:r>
      <w:proofErr w:type="gramEnd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 xml:space="preserve"> à l’appui) ou évalués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>;</w:t>
      </w:r>
    </w:p>
    <w:p w14:paraId="46EE2AA3" w14:textId="77777777" w:rsid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E77550">
        <w:rPr>
          <w:rFonts w:ascii="Times New Roman" w:hAnsi="Times New Roman"/>
          <w:sz w:val="24"/>
          <w:szCs w:val="24"/>
          <w:lang w:val="fr-CA"/>
        </w:rPr>
        <w:t>Entrer les données dans le logiciel afin de générer une soumission électronique basée sur les</w:t>
      </w:r>
    </w:p>
    <w:p w14:paraId="4E317CA0" w14:textId="77777777" w:rsid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 xml:space="preserve">    </w:t>
      </w:r>
      <w:proofErr w:type="gramStart"/>
      <w:r w:rsidRPr="00E77550">
        <w:rPr>
          <w:rFonts w:ascii="Times New Roman" w:hAnsi="Times New Roman"/>
          <w:sz w:val="24"/>
          <w:szCs w:val="24"/>
          <w:lang w:val="fr-CA"/>
        </w:rPr>
        <w:t>temps</w:t>
      </w:r>
      <w:proofErr w:type="gramEnd"/>
      <w:r w:rsidRPr="00E77550">
        <w:rPr>
          <w:rFonts w:ascii="Times New Roman" w:hAnsi="Times New Roman"/>
          <w:sz w:val="24"/>
          <w:szCs w:val="24"/>
          <w:lang w:val="fr-CA"/>
        </w:rPr>
        <w:t xml:space="preserve"> de fabrication, de </w:t>
      </w:r>
      <w:proofErr w:type="spellStart"/>
      <w:r w:rsidRPr="00E77550">
        <w:rPr>
          <w:rFonts w:ascii="Times New Roman" w:hAnsi="Times New Roman"/>
          <w:sz w:val="24"/>
          <w:szCs w:val="24"/>
          <w:lang w:val="fr-CA"/>
        </w:rPr>
        <w:t>set-up</w:t>
      </w:r>
      <w:proofErr w:type="spellEnd"/>
      <w:r w:rsidRPr="00E77550">
        <w:rPr>
          <w:rFonts w:ascii="Times New Roman" w:hAnsi="Times New Roman"/>
          <w:sz w:val="24"/>
          <w:szCs w:val="24"/>
          <w:lang w:val="fr-CA"/>
        </w:rPr>
        <w:t xml:space="preserve"> d’outillage requis, les coûts des matières premières et des </w:t>
      </w:r>
      <w:r>
        <w:rPr>
          <w:rFonts w:ascii="Times New Roman" w:hAnsi="Times New Roman"/>
          <w:sz w:val="24"/>
          <w:szCs w:val="24"/>
          <w:lang w:val="fr-CA"/>
        </w:rPr>
        <w:t xml:space="preserve">    </w:t>
      </w:r>
    </w:p>
    <w:p w14:paraId="0B873B41" w14:textId="70071670" w:rsidR="00E77550" w:rsidRP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 xml:space="preserve">    </w:t>
      </w:r>
      <w:proofErr w:type="gramStart"/>
      <w:r w:rsidRPr="00E77550">
        <w:rPr>
          <w:rFonts w:ascii="Times New Roman" w:hAnsi="Times New Roman"/>
          <w:sz w:val="24"/>
          <w:szCs w:val="24"/>
          <w:lang w:val="fr-CA"/>
        </w:rPr>
        <w:t>opérations</w:t>
      </w:r>
      <w:proofErr w:type="gramEnd"/>
      <w:r w:rsidRPr="00E77550">
        <w:rPr>
          <w:rFonts w:ascii="Times New Roman" w:hAnsi="Times New Roman"/>
          <w:sz w:val="24"/>
          <w:szCs w:val="24"/>
          <w:lang w:val="fr-CA"/>
        </w:rPr>
        <w:t xml:space="preserve"> sous traitées</w:t>
      </w:r>
      <w:r>
        <w:rPr>
          <w:rFonts w:ascii="Times New Roman" w:hAnsi="Times New Roman"/>
          <w:sz w:val="24"/>
          <w:szCs w:val="24"/>
          <w:lang w:val="fr-CA"/>
        </w:rPr>
        <w:t xml:space="preserve"> </w:t>
      </w:r>
      <w:r w:rsidRPr="00E77550">
        <w:rPr>
          <w:rFonts w:ascii="Times New Roman" w:hAnsi="Times New Roman"/>
          <w:sz w:val="24"/>
          <w:szCs w:val="24"/>
          <w:lang w:val="fr-CA"/>
        </w:rPr>
        <w:t xml:space="preserve">et les critères de marge bénéficiaire </w:t>
      </w:r>
      <w:proofErr w:type="spellStart"/>
      <w:r w:rsidRPr="00E77550">
        <w:rPr>
          <w:rFonts w:ascii="Times New Roman" w:hAnsi="Times New Roman"/>
          <w:sz w:val="24"/>
          <w:szCs w:val="24"/>
          <w:lang w:val="fr-CA"/>
        </w:rPr>
        <w:t>pré-établis</w:t>
      </w:r>
      <w:proofErr w:type="spellEnd"/>
      <w:r>
        <w:rPr>
          <w:rFonts w:ascii="Times New Roman" w:hAnsi="Times New Roman"/>
          <w:sz w:val="24"/>
          <w:szCs w:val="24"/>
          <w:lang w:val="fr-CA"/>
        </w:rPr>
        <w:t>;</w:t>
      </w:r>
    </w:p>
    <w:p w14:paraId="7B6ECEC8" w14:textId="602A5C1B" w:rsidR="00E77550" w:rsidRPr="00BD33CC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E77550">
        <w:rPr>
          <w:rFonts w:ascii="Times New Roman" w:hAnsi="Times New Roman"/>
          <w:sz w:val="24"/>
          <w:szCs w:val="24"/>
          <w:lang w:val="fr-CA"/>
        </w:rPr>
        <w:t>Soumettre pour révision au directeur</w:t>
      </w:r>
      <w:r w:rsidR="00BD33CC">
        <w:rPr>
          <w:rFonts w:ascii="Times New Roman" w:hAnsi="Times New Roman"/>
          <w:sz w:val="24"/>
          <w:szCs w:val="24"/>
          <w:lang w:val="fr-CA"/>
        </w:rPr>
        <w:t xml:space="preserve"> et </w:t>
      </w:r>
      <w:r w:rsidR="00BD33CC">
        <w:rPr>
          <w:rFonts w:ascii="Times New Roman" w:hAnsi="Times New Roman"/>
          <w:sz w:val="24"/>
          <w:szCs w:val="24"/>
          <w:lang w:val="fr-CA" w:eastAsia="fr-FR" w:bidi="x-none"/>
        </w:rPr>
        <w:t>e</w:t>
      </w:r>
      <w:r w:rsidRPr="00BD33CC">
        <w:rPr>
          <w:rFonts w:ascii="Times New Roman" w:hAnsi="Times New Roman"/>
          <w:sz w:val="24"/>
          <w:szCs w:val="24"/>
          <w:lang w:val="fr-CA" w:eastAsia="fr-FR" w:bidi="x-none"/>
        </w:rPr>
        <w:t>nvoyer au client, la soumission telle que révisée;</w:t>
      </w:r>
    </w:p>
    <w:p w14:paraId="1A36999F" w14:textId="77777777" w:rsid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Garder et classifier tous les documents pertinents qui justifient le prix demandé pour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</w:t>
      </w:r>
    </w:p>
    <w:p w14:paraId="2AB70AD6" w14:textId="634B1864" w:rsidR="00E77550" w:rsidRPr="00E77550" w:rsidRDefault="00E77550" w:rsidP="00BD33CC">
      <w:pPr>
        <w:pStyle w:val="Document1"/>
        <w:keepNext w:val="0"/>
        <w:keepLines w:val="0"/>
        <w:widowControl/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 w:eastAsia="fr-FR" w:bidi="x-none"/>
        </w:rPr>
        <w:t xml:space="preserve">     </w:t>
      </w:r>
      <w:proofErr w:type="gramStart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référence</w:t>
      </w:r>
      <w:proofErr w:type="gramEnd"/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 xml:space="preserve"> future</w:t>
      </w:r>
      <w:r>
        <w:rPr>
          <w:rFonts w:ascii="Times New Roman" w:hAnsi="Times New Roman"/>
          <w:sz w:val="24"/>
          <w:szCs w:val="24"/>
          <w:lang w:val="fr-CA" w:eastAsia="fr-FR" w:bidi="x-none"/>
        </w:rPr>
        <w:t>;</w:t>
      </w:r>
    </w:p>
    <w:p w14:paraId="5130A242" w14:textId="0AAF000A" w:rsidR="00E77550" w:rsidRDefault="00E77550" w:rsidP="00BD33CC">
      <w:pPr>
        <w:pStyle w:val="Document1"/>
        <w:keepNext w:val="0"/>
        <w:keepLines w:val="0"/>
        <w:widowControl/>
        <w:numPr>
          <w:ilvl w:val="0"/>
          <w:numId w:val="13"/>
        </w:numPr>
        <w:tabs>
          <w:tab w:val="clear" w:pos="-720"/>
          <w:tab w:val="left" w:pos="0"/>
        </w:tabs>
        <w:suppressAutoHyphens w:val="0"/>
        <w:overflowPunct/>
        <w:autoSpaceDE/>
        <w:autoSpaceDN/>
        <w:adjustRightInd/>
        <w:ind w:left="-284" w:right="42" w:hanging="283"/>
        <w:textAlignment w:val="auto"/>
        <w:rPr>
          <w:rFonts w:ascii="Times New Roman" w:hAnsi="Times New Roman"/>
          <w:sz w:val="24"/>
          <w:szCs w:val="24"/>
          <w:lang w:val="fr-CA"/>
        </w:rPr>
      </w:pPr>
      <w:r w:rsidRPr="00E77550">
        <w:rPr>
          <w:rFonts w:ascii="Times New Roman" w:hAnsi="Times New Roman"/>
          <w:sz w:val="24"/>
          <w:szCs w:val="24"/>
          <w:lang w:val="fr-CA" w:eastAsia="fr-FR" w:bidi="x-none"/>
        </w:rPr>
        <w:t>Effectuer la relance auprès des clients afin de procéder au suivi des soumissions envoyées</w:t>
      </w:r>
      <w:r w:rsidR="002F4FC9">
        <w:rPr>
          <w:rFonts w:ascii="Times New Roman" w:hAnsi="Times New Roman"/>
          <w:sz w:val="24"/>
          <w:szCs w:val="24"/>
          <w:lang w:val="fr-CA" w:eastAsia="fr-FR" w:bidi="x-none"/>
        </w:rPr>
        <w:t>;</w:t>
      </w:r>
    </w:p>
    <w:p w14:paraId="3E2C3EB5" w14:textId="77777777" w:rsidR="00BD33CC" w:rsidRDefault="00E77550" w:rsidP="00BD33CC">
      <w:pPr>
        <w:pStyle w:val="Paragraphedeliste"/>
        <w:numPr>
          <w:ilvl w:val="0"/>
          <w:numId w:val="13"/>
        </w:numPr>
        <w:ind w:left="-284" w:right="42" w:hanging="283"/>
        <w:rPr>
          <w:rFonts w:ascii="Times New Roman" w:hAnsi="Times New Roman"/>
          <w:bCs/>
          <w:sz w:val="24"/>
          <w:szCs w:val="24"/>
          <w:lang w:val="fr-CA"/>
        </w:rPr>
      </w:pPr>
      <w:r w:rsidRPr="00E77550">
        <w:rPr>
          <w:rFonts w:ascii="Times New Roman" w:hAnsi="Times New Roman"/>
          <w:bCs/>
          <w:sz w:val="24"/>
          <w:szCs w:val="24"/>
          <w:lang w:val="fr-CA"/>
        </w:rPr>
        <w:t xml:space="preserve">Participer aux réflexions pour résoudre les problèmes liés à la production et collaborer dans </w:t>
      </w:r>
    </w:p>
    <w:p w14:paraId="6224C5DE" w14:textId="45FAB631" w:rsidR="00E77550" w:rsidRDefault="00E77550" w:rsidP="00BD33CC">
      <w:pPr>
        <w:pStyle w:val="Paragraphedeliste"/>
        <w:ind w:left="-284" w:right="42"/>
        <w:rPr>
          <w:rFonts w:ascii="Times New Roman" w:hAnsi="Times New Roman"/>
          <w:bCs/>
          <w:sz w:val="24"/>
          <w:szCs w:val="24"/>
          <w:lang w:val="fr-CA"/>
        </w:rPr>
      </w:pPr>
      <w:proofErr w:type="gramStart"/>
      <w:r w:rsidRPr="00E77550">
        <w:rPr>
          <w:rFonts w:ascii="Times New Roman" w:hAnsi="Times New Roman"/>
          <w:bCs/>
          <w:sz w:val="24"/>
          <w:szCs w:val="24"/>
          <w:lang w:val="fr-CA"/>
        </w:rPr>
        <w:t>la</w:t>
      </w:r>
      <w:proofErr w:type="gramEnd"/>
      <w:r w:rsidRPr="00E77550">
        <w:rPr>
          <w:rFonts w:ascii="Times New Roman" w:hAnsi="Times New Roman"/>
          <w:bCs/>
          <w:sz w:val="24"/>
          <w:szCs w:val="24"/>
          <w:lang w:val="fr-CA"/>
        </w:rPr>
        <w:t xml:space="preserve"> recherche de</w:t>
      </w:r>
      <w:r>
        <w:rPr>
          <w:rFonts w:ascii="Times New Roman" w:hAnsi="Times New Roman"/>
          <w:bCs/>
          <w:sz w:val="24"/>
          <w:szCs w:val="24"/>
          <w:lang w:val="fr-CA"/>
        </w:rPr>
        <w:t xml:space="preserve"> </w:t>
      </w:r>
      <w:r w:rsidRPr="00E77550">
        <w:rPr>
          <w:rFonts w:ascii="Times New Roman" w:hAnsi="Times New Roman"/>
          <w:bCs/>
          <w:sz w:val="24"/>
          <w:szCs w:val="24"/>
          <w:lang w:val="fr-CA"/>
        </w:rPr>
        <w:t>solutions</w:t>
      </w:r>
      <w:r w:rsidR="003D513D">
        <w:rPr>
          <w:rFonts w:ascii="Times New Roman" w:hAnsi="Times New Roman"/>
          <w:bCs/>
          <w:sz w:val="24"/>
          <w:szCs w:val="24"/>
          <w:lang w:val="fr-CA"/>
        </w:rPr>
        <w:t>;</w:t>
      </w:r>
    </w:p>
    <w:p w14:paraId="5E6F33B9" w14:textId="77777777" w:rsidR="00BD33CC" w:rsidRPr="00BD33CC" w:rsidRDefault="003D513D" w:rsidP="00BD33CC">
      <w:pPr>
        <w:pStyle w:val="Paragraphedeliste"/>
        <w:numPr>
          <w:ilvl w:val="0"/>
          <w:numId w:val="13"/>
        </w:numPr>
        <w:ind w:left="-284" w:right="42" w:hanging="283"/>
        <w:rPr>
          <w:rFonts w:ascii="Times New Roman" w:hAnsi="Times New Roman"/>
          <w:bCs/>
          <w:sz w:val="24"/>
          <w:szCs w:val="24"/>
          <w:lang w:val="fr-CA"/>
        </w:rPr>
      </w:pPr>
      <w:r w:rsidRPr="00BD33CC">
        <w:rPr>
          <w:rFonts w:ascii="Times New Roman" w:hAnsi="Times New Roman"/>
          <w:bCs/>
          <w:sz w:val="24"/>
          <w:szCs w:val="24"/>
          <w:lang w:val="fr-CA"/>
        </w:rPr>
        <w:t xml:space="preserve">Communiquer efficacement avec les employés de tous les services pour améliorer l’efficacité </w:t>
      </w:r>
    </w:p>
    <w:p w14:paraId="6136E55C" w14:textId="541C582A" w:rsidR="003D513D" w:rsidRPr="00BD33CC" w:rsidRDefault="003D513D" w:rsidP="00BD33CC">
      <w:pPr>
        <w:pStyle w:val="Paragraphedeliste"/>
        <w:ind w:left="-284" w:right="42"/>
        <w:rPr>
          <w:rFonts w:ascii="Times New Roman" w:hAnsi="Times New Roman"/>
          <w:bCs/>
          <w:sz w:val="24"/>
          <w:szCs w:val="24"/>
          <w:lang w:val="fr-CA"/>
        </w:rPr>
      </w:pPr>
      <w:proofErr w:type="gramStart"/>
      <w:r w:rsidRPr="00BD33CC">
        <w:rPr>
          <w:rFonts w:ascii="Times New Roman" w:hAnsi="Times New Roman"/>
          <w:bCs/>
          <w:sz w:val="24"/>
          <w:szCs w:val="24"/>
          <w:lang w:val="fr-CA"/>
        </w:rPr>
        <w:t>organisationnelle</w:t>
      </w:r>
      <w:proofErr w:type="gramEnd"/>
      <w:r w:rsidRPr="00BD33CC">
        <w:rPr>
          <w:rFonts w:ascii="Times New Roman" w:hAnsi="Times New Roman"/>
          <w:bCs/>
          <w:sz w:val="24"/>
          <w:szCs w:val="24"/>
          <w:lang w:val="fr-CA"/>
        </w:rPr>
        <w:t>.</w:t>
      </w:r>
    </w:p>
    <w:p w14:paraId="3F9EE3B5" w14:textId="77777777" w:rsidR="00D918BC" w:rsidRPr="00E77550" w:rsidRDefault="00D918BC" w:rsidP="00E77550">
      <w:pPr>
        <w:autoSpaceDE w:val="0"/>
        <w:autoSpaceDN w:val="0"/>
        <w:adjustRightInd w:val="0"/>
        <w:spacing w:before="0"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fr-CA"/>
        </w:rPr>
      </w:pPr>
    </w:p>
    <w:p w14:paraId="0D1AF0D2" w14:textId="44B7CDD8" w:rsidR="00A34041" w:rsidRDefault="008B10F7" w:rsidP="00A34041">
      <w:pPr>
        <w:pStyle w:val="Titre3"/>
        <w:spacing w:before="0" w:line="240" w:lineRule="auto"/>
        <w:ind w:left="-426" w:right="-43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Compétences recherchées</w:t>
      </w:r>
    </w:p>
    <w:p w14:paraId="5A60A192" w14:textId="77777777" w:rsidR="00A34041" w:rsidRPr="00A34041" w:rsidRDefault="00A34041" w:rsidP="00A34041">
      <w:pPr>
        <w:spacing w:line="240" w:lineRule="auto"/>
      </w:pPr>
    </w:p>
    <w:p w14:paraId="46658BFC" w14:textId="6467532D" w:rsidR="00A34041" w:rsidRPr="00A15DBA" w:rsidRDefault="00A34041" w:rsidP="00A34041">
      <w:pPr>
        <w:numPr>
          <w:ilvl w:val="0"/>
          <w:numId w:val="4"/>
        </w:numPr>
        <w:spacing w:before="0" w:after="0" w:line="240" w:lineRule="auto"/>
        <w:ind w:left="-141" w:right="-432" w:hanging="284"/>
        <w:rPr>
          <w:rFonts w:ascii="Times New Roman" w:hAnsi="Times New Roman" w:cs="Times New Roman"/>
          <w:sz w:val="24"/>
          <w:szCs w:val="24"/>
          <w:lang w:val="fr-CA"/>
        </w:rPr>
      </w:pPr>
      <w:r>
        <w:rPr>
          <w:rFonts w:ascii="Times New Roman" w:hAnsi="Times New Roman" w:cs="Times New Roman"/>
          <w:sz w:val="24"/>
          <w:szCs w:val="24"/>
          <w:lang w:val="fr-CA"/>
        </w:rPr>
        <w:t>Diplôme</w:t>
      </w:r>
      <w:r w:rsidRPr="00A15DBA">
        <w:rPr>
          <w:rFonts w:ascii="Times New Roman" w:hAnsi="Times New Roman" w:cs="Times New Roman"/>
          <w:sz w:val="24"/>
          <w:szCs w:val="24"/>
          <w:lang w:val="fr-CA"/>
        </w:rPr>
        <w:t xml:space="preserve"> en génie mécanique</w:t>
      </w:r>
      <w:r>
        <w:rPr>
          <w:rFonts w:ascii="Times New Roman" w:hAnsi="Times New Roman" w:cs="Times New Roman"/>
          <w:sz w:val="24"/>
          <w:szCs w:val="24"/>
          <w:lang w:val="fr-CA"/>
        </w:rPr>
        <w:t xml:space="preserve">, </w:t>
      </w:r>
      <w:r w:rsidR="00AD54AB">
        <w:rPr>
          <w:rFonts w:ascii="Times New Roman" w:hAnsi="Times New Roman" w:cs="Times New Roman"/>
          <w:sz w:val="24"/>
          <w:szCs w:val="24"/>
          <w:lang w:val="fr-CA"/>
        </w:rPr>
        <w:t xml:space="preserve">génie/dessin </w:t>
      </w:r>
      <w:r>
        <w:rPr>
          <w:rFonts w:ascii="Times New Roman" w:hAnsi="Times New Roman" w:cs="Times New Roman"/>
          <w:sz w:val="24"/>
          <w:szCs w:val="24"/>
          <w:lang w:val="fr-CA"/>
        </w:rPr>
        <w:t>industriel</w:t>
      </w:r>
      <w:r w:rsidR="00AD54AB">
        <w:rPr>
          <w:rFonts w:ascii="Times New Roman" w:hAnsi="Times New Roman" w:cs="Times New Roman"/>
          <w:sz w:val="24"/>
          <w:szCs w:val="24"/>
          <w:lang w:val="fr-C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CA"/>
        </w:rPr>
        <w:t>ou autre diplôme pertinent</w:t>
      </w:r>
    </w:p>
    <w:p w14:paraId="40B81A83" w14:textId="524294DF" w:rsidR="00A34041" w:rsidRPr="00A15DBA" w:rsidRDefault="00A34041" w:rsidP="00A34041">
      <w:pPr>
        <w:numPr>
          <w:ilvl w:val="0"/>
          <w:numId w:val="4"/>
        </w:numPr>
        <w:spacing w:before="0" w:after="0" w:line="240" w:lineRule="auto"/>
        <w:ind w:left="-141" w:right="-432" w:hanging="284"/>
        <w:rPr>
          <w:rFonts w:ascii="Times New Roman" w:hAnsi="Times New Roman" w:cs="Times New Roman"/>
          <w:sz w:val="24"/>
          <w:szCs w:val="24"/>
          <w:lang w:val="fr-CA"/>
        </w:rPr>
      </w:pPr>
      <w:r w:rsidRPr="00A15DBA">
        <w:rPr>
          <w:rFonts w:ascii="Times New Roman" w:hAnsi="Times New Roman" w:cs="Times New Roman"/>
          <w:sz w:val="24"/>
          <w:szCs w:val="24"/>
          <w:lang w:val="fr-CA"/>
        </w:rPr>
        <w:t xml:space="preserve">Posséder </w:t>
      </w:r>
      <w:r>
        <w:rPr>
          <w:rFonts w:ascii="Times New Roman" w:hAnsi="Times New Roman" w:cs="Times New Roman"/>
          <w:sz w:val="24"/>
          <w:szCs w:val="24"/>
          <w:lang w:val="fr-CA"/>
        </w:rPr>
        <w:t>minimum 1 an</w:t>
      </w:r>
      <w:r w:rsidRPr="00A15DBA">
        <w:rPr>
          <w:rFonts w:ascii="Times New Roman" w:hAnsi="Times New Roman" w:cs="Times New Roman"/>
          <w:sz w:val="24"/>
          <w:szCs w:val="24"/>
          <w:lang w:val="fr-CA"/>
        </w:rPr>
        <w:t xml:space="preserve"> d’expérience </w:t>
      </w:r>
      <w:r>
        <w:rPr>
          <w:rFonts w:ascii="Times New Roman" w:hAnsi="Times New Roman" w:cs="Times New Roman"/>
          <w:sz w:val="24"/>
          <w:szCs w:val="24"/>
          <w:lang w:val="fr-CA"/>
        </w:rPr>
        <w:t>dans un poste similaire</w:t>
      </w:r>
    </w:p>
    <w:p w14:paraId="71DDF6DE" w14:textId="4732E5B6" w:rsidR="00A34041" w:rsidRPr="00A34041" w:rsidRDefault="00A34041" w:rsidP="00A34041">
      <w:pPr>
        <w:pStyle w:val="Paragraphedeliste"/>
        <w:numPr>
          <w:ilvl w:val="0"/>
          <w:numId w:val="10"/>
        </w:numPr>
        <w:spacing w:before="0" w:after="0" w:line="259" w:lineRule="auto"/>
        <w:ind w:left="-141" w:hanging="284"/>
        <w:rPr>
          <w:rFonts w:ascii="Times New Roman" w:hAnsi="Times New Roman"/>
          <w:sz w:val="24"/>
          <w:szCs w:val="24"/>
          <w:lang w:val="fr-CA"/>
        </w:rPr>
      </w:pPr>
      <w:r w:rsidRPr="008F3CD7">
        <w:rPr>
          <w:rFonts w:ascii="Times New Roman" w:hAnsi="Times New Roman"/>
          <w:sz w:val="24"/>
          <w:szCs w:val="24"/>
          <w:shd w:val="clear" w:color="auto" w:fill="FFFFFF"/>
          <w:lang w:val="fr-CA"/>
        </w:rPr>
        <w:t xml:space="preserve">Expérience en milieu manufacturier </w:t>
      </w:r>
      <w:r>
        <w:rPr>
          <w:rFonts w:ascii="Times New Roman" w:hAnsi="Times New Roman"/>
          <w:sz w:val="24"/>
          <w:szCs w:val="24"/>
          <w:shd w:val="clear" w:color="auto" w:fill="FFFFFF"/>
          <w:lang w:val="fr-CA"/>
        </w:rPr>
        <w:t xml:space="preserve">et dans le secteur de l’acier </w:t>
      </w:r>
      <w:r w:rsidRPr="008F3CD7">
        <w:rPr>
          <w:rFonts w:ascii="Times New Roman" w:hAnsi="Times New Roman"/>
          <w:sz w:val="24"/>
          <w:szCs w:val="24"/>
          <w:shd w:val="clear" w:color="auto" w:fill="FFFFFF"/>
          <w:lang w:val="fr-CA"/>
        </w:rPr>
        <w:t>(un atout)</w:t>
      </w:r>
    </w:p>
    <w:p w14:paraId="11D0D029" w14:textId="77777777" w:rsidR="007F6339" w:rsidRPr="008F3CD7" w:rsidRDefault="007F6339" w:rsidP="007F6339">
      <w:pPr>
        <w:pStyle w:val="Paragraphedeliste"/>
        <w:numPr>
          <w:ilvl w:val="0"/>
          <w:numId w:val="10"/>
        </w:numPr>
        <w:spacing w:before="0" w:after="0" w:line="259" w:lineRule="auto"/>
        <w:ind w:left="-141" w:hanging="284"/>
        <w:rPr>
          <w:rFonts w:ascii="Times New Roman" w:hAnsi="Times New Roman"/>
          <w:sz w:val="24"/>
          <w:szCs w:val="24"/>
          <w:lang w:val="fr-CA"/>
        </w:rPr>
      </w:pPr>
      <w:r>
        <w:rPr>
          <w:rFonts w:ascii="Times New Roman" w:hAnsi="Times New Roman"/>
          <w:sz w:val="24"/>
          <w:szCs w:val="24"/>
          <w:lang w:val="fr-CA"/>
        </w:rPr>
        <w:t>Posséder de fortes habiletés pour le travail d’équipe</w:t>
      </w:r>
    </w:p>
    <w:p w14:paraId="6B549656" w14:textId="6AEEDAE8" w:rsidR="00A34041" w:rsidRDefault="00A34041" w:rsidP="00A34041">
      <w:pPr>
        <w:pStyle w:val="Paragraphedeliste"/>
        <w:numPr>
          <w:ilvl w:val="0"/>
          <w:numId w:val="4"/>
        </w:numPr>
        <w:spacing w:before="0" w:after="0" w:line="240" w:lineRule="auto"/>
        <w:ind w:left="-141" w:right="-432" w:hanging="284"/>
        <w:rPr>
          <w:rFonts w:ascii="Times New Roman" w:hAnsi="Times New Roman"/>
          <w:sz w:val="24"/>
          <w:szCs w:val="24"/>
          <w:shd w:val="clear" w:color="auto" w:fill="FFFFFF"/>
          <w:lang w:val="fr-CA"/>
        </w:rPr>
      </w:pPr>
      <w:r w:rsidRPr="00A15DBA">
        <w:rPr>
          <w:rFonts w:ascii="Times New Roman" w:hAnsi="Times New Roman"/>
          <w:sz w:val="24"/>
          <w:szCs w:val="24"/>
          <w:shd w:val="clear" w:color="auto" w:fill="FFFFFF"/>
          <w:lang w:val="fr-CA"/>
        </w:rPr>
        <w:t>Maîtrise élevée de la lecture et de l’interprétation de</w:t>
      </w:r>
      <w:r w:rsidR="00FD5D57">
        <w:rPr>
          <w:rFonts w:ascii="Times New Roman" w:hAnsi="Times New Roman"/>
          <w:sz w:val="24"/>
          <w:szCs w:val="24"/>
          <w:shd w:val="clear" w:color="auto" w:fill="FFFFFF"/>
          <w:lang w:val="fr-CA"/>
        </w:rPr>
        <w:t xml:space="preserve"> plans et </w:t>
      </w:r>
      <w:r w:rsidRPr="00A15DBA">
        <w:rPr>
          <w:rFonts w:ascii="Times New Roman" w:hAnsi="Times New Roman"/>
          <w:sz w:val="24"/>
          <w:szCs w:val="24"/>
          <w:shd w:val="clear" w:color="auto" w:fill="FFFFFF"/>
          <w:lang w:val="fr-CA"/>
        </w:rPr>
        <w:t>dessins</w:t>
      </w:r>
    </w:p>
    <w:p w14:paraId="6850F642" w14:textId="36FCE3F4" w:rsidR="00AD54AB" w:rsidRPr="00A15DBA" w:rsidRDefault="00AD54AB" w:rsidP="00A34041">
      <w:pPr>
        <w:pStyle w:val="Paragraphedeliste"/>
        <w:numPr>
          <w:ilvl w:val="0"/>
          <w:numId w:val="4"/>
        </w:numPr>
        <w:spacing w:before="0" w:after="0" w:line="240" w:lineRule="auto"/>
        <w:ind w:left="-141" w:right="-432" w:hanging="284"/>
        <w:rPr>
          <w:rFonts w:ascii="Times New Roman" w:hAnsi="Times New Roman"/>
          <w:sz w:val="24"/>
          <w:szCs w:val="24"/>
          <w:shd w:val="clear" w:color="auto" w:fill="FFFFFF"/>
          <w:lang w:val="fr-CA"/>
        </w:rPr>
      </w:pPr>
      <w:r>
        <w:rPr>
          <w:rFonts w:ascii="Times New Roman" w:hAnsi="Times New Roman"/>
          <w:sz w:val="24"/>
          <w:szCs w:val="24"/>
          <w:shd w:val="clear" w:color="auto" w:fill="FFFFFF"/>
          <w:lang w:val="fr-CA"/>
        </w:rPr>
        <w:t xml:space="preserve">Connaissances techniques pour des logiciels de dessin tel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fr-CA"/>
        </w:rPr>
        <w:t>qu’Autocad</w:t>
      </w:r>
      <w:proofErr w:type="spellEnd"/>
      <w:r>
        <w:rPr>
          <w:rFonts w:ascii="Times New Roman" w:hAnsi="Times New Roman"/>
          <w:sz w:val="24"/>
          <w:szCs w:val="24"/>
          <w:shd w:val="clear" w:color="auto" w:fill="FFFFFF"/>
          <w:lang w:val="fr-CA"/>
        </w:rPr>
        <w:t xml:space="preserve"> ou </w:t>
      </w:r>
      <w:proofErr w:type="spellStart"/>
      <w:r>
        <w:rPr>
          <w:rFonts w:ascii="Times New Roman" w:hAnsi="Times New Roman"/>
          <w:sz w:val="24"/>
          <w:szCs w:val="24"/>
          <w:shd w:val="clear" w:color="auto" w:fill="FFFFFF"/>
          <w:lang w:val="fr-CA"/>
        </w:rPr>
        <w:t>Inventor</w:t>
      </w:r>
      <w:proofErr w:type="spellEnd"/>
    </w:p>
    <w:p w14:paraId="3E450D69" w14:textId="43D672FA" w:rsidR="00A34041" w:rsidRPr="00A34041" w:rsidRDefault="00A34041" w:rsidP="0062762F">
      <w:pPr>
        <w:numPr>
          <w:ilvl w:val="0"/>
          <w:numId w:val="10"/>
        </w:numPr>
        <w:spacing w:before="0" w:after="0" w:line="259" w:lineRule="auto"/>
        <w:ind w:left="-141" w:right="-432" w:hanging="284"/>
        <w:rPr>
          <w:rFonts w:ascii="Times New Roman" w:hAnsi="Times New Roman"/>
          <w:sz w:val="24"/>
          <w:szCs w:val="24"/>
          <w:lang w:val="fr-CA"/>
        </w:rPr>
      </w:pPr>
      <w:r w:rsidRPr="00A34041">
        <w:rPr>
          <w:rFonts w:ascii="Times New Roman" w:hAnsi="Times New Roman" w:cs="Times New Roman"/>
          <w:sz w:val="24"/>
          <w:szCs w:val="24"/>
          <w:lang w:val="fr-CA"/>
        </w:rPr>
        <w:t xml:space="preserve">Excellente maîtrise du français </w:t>
      </w:r>
      <w:r>
        <w:rPr>
          <w:rFonts w:ascii="Times New Roman" w:hAnsi="Times New Roman" w:cs="Times New Roman"/>
          <w:sz w:val="24"/>
          <w:szCs w:val="24"/>
          <w:lang w:val="fr-CA"/>
        </w:rPr>
        <w:t>autant à l’oral qu’à l’écrit</w:t>
      </w:r>
    </w:p>
    <w:p w14:paraId="4DC3904D" w14:textId="27DC5B25" w:rsidR="00A34041" w:rsidRPr="00A34041" w:rsidRDefault="00A34041" w:rsidP="0062762F">
      <w:pPr>
        <w:numPr>
          <w:ilvl w:val="0"/>
          <w:numId w:val="10"/>
        </w:numPr>
        <w:spacing w:before="0" w:after="0" w:line="259" w:lineRule="auto"/>
        <w:ind w:left="-141" w:right="-432" w:hanging="284"/>
        <w:rPr>
          <w:rFonts w:ascii="Times New Roman" w:hAnsi="Times New Roman"/>
          <w:sz w:val="24"/>
          <w:szCs w:val="24"/>
          <w:lang w:val="fr-CA"/>
        </w:rPr>
      </w:pPr>
      <w:r w:rsidRPr="00A34041">
        <w:rPr>
          <w:rFonts w:ascii="Times New Roman" w:hAnsi="Times New Roman" w:cs="Times New Roman"/>
          <w:sz w:val="24"/>
          <w:szCs w:val="24"/>
          <w:lang w:val="fr-CA"/>
        </w:rPr>
        <w:t xml:space="preserve">Être polyvalent, minutieux, autonome et bonne capacité </w:t>
      </w:r>
      <w:r w:rsidR="007F6339">
        <w:rPr>
          <w:rFonts w:ascii="Times New Roman" w:hAnsi="Times New Roman" w:cs="Times New Roman"/>
          <w:sz w:val="24"/>
          <w:szCs w:val="24"/>
          <w:lang w:val="fr-CA"/>
        </w:rPr>
        <w:t>d’analyse</w:t>
      </w:r>
    </w:p>
    <w:p w14:paraId="1FF2F0C6" w14:textId="77777777" w:rsidR="00A34041" w:rsidRPr="00A34041" w:rsidRDefault="00A34041" w:rsidP="00A34041">
      <w:pPr>
        <w:pStyle w:val="Paragraphedeliste"/>
        <w:spacing w:before="0" w:after="0" w:line="259" w:lineRule="auto"/>
        <w:ind w:left="-567" w:firstLine="426"/>
        <w:rPr>
          <w:rFonts w:ascii="Times New Roman" w:hAnsi="Times New Roman"/>
          <w:sz w:val="24"/>
          <w:szCs w:val="24"/>
          <w:lang w:val="fr-CA"/>
        </w:rPr>
      </w:pPr>
    </w:p>
    <w:p w14:paraId="6487DF5D" w14:textId="7B5AF180" w:rsidR="00D4333A" w:rsidRPr="00B41400" w:rsidRDefault="00AE57C9" w:rsidP="00A34041">
      <w:pPr>
        <w:pStyle w:val="Titre3"/>
        <w:pBdr>
          <w:top w:val="single" w:sz="6" w:space="0" w:color="9ACD4C" w:themeColor="accent1"/>
        </w:pBdr>
        <w:spacing w:before="0" w:after="360" w:line="240" w:lineRule="auto"/>
        <w:ind w:left="-426" w:right="-431"/>
        <w:rPr>
          <w:rFonts w:ascii="Times New Roman" w:hAnsi="Times New Roman" w:cs="Times New Roman"/>
          <w:b/>
          <w:bCs/>
          <w:color w:val="auto"/>
          <w:sz w:val="24"/>
          <w:szCs w:val="24"/>
          <w:lang w:val="fr-CA"/>
        </w:rPr>
      </w:pPr>
      <w:r w:rsidRPr="008F3CD7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Avantages de travailler chez </w:t>
      </w:r>
      <w:r w:rsidR="008F3CD7">
        <w:rPr>
          <w:rFonts w:ascii="Times New Roman" w:hAnsi="Times New Roman" w:cs="Times New Roman"/>
          <w:b/>
          <w:bCs/>
          <w:sz w:val="24"/>
          <w:szCs w:val="24"/>
          <w:lang w:val="fr-CA"/>
        </w:rPr>
        <w:t>Lasertech</w:t>
      </w:r>
      <w:r w:rsidRPr="008F3CD7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industrie</w:t>
      </w:r>
    </w:p>
    <w:p w14:paraId="4A371647" w14:textId="508D6F85" w:rsidR="00C054AB" w:rsidRPr="00B41400" w:rsidRDefault="00C054AB" w:rsidP="00E24626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eastAsia="Times New Roman" w:hAnsi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/>
          <w:sz w:val="24"/>
          <w:szCs w:val="24"/>
          <w:lang w:val="fr-CA"/>
        </w:rPr>
        <w:t>Assurance collective complète</w:t>
      </w:r>
    </w:p>
    <w:p w14:paraId="0AE0EB4C" w14:textId="77777777" w:rsidR="00C94E27" w:rsidRDefault="00B06310" w:rsidP="00B71A1B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 xml:space="preserve">Horaire flexible, </w:t>
      </w:r>
      <w:r w:rsidR="001B4EAE" w:rsidRPr="00B41400">
        <w:rPr>
          <w:rFonts w:ascii="Times New Roman" w:hAnsi="Times New Roman"/>
          <w:sz w:val="24"/>
          <w:szCs w:val="24"/>
          <w:lang w:val="fr-CA"/>
        </w:rPr>
        <w:t>conciliation</w:t>
      </w:r>
      <w:r w:rsidRPr="00B41400">
        <w:rPr>
          <w:rFonts w:ascii="Times New Roman" w:hAnsi="Times New Roman"/>
          <w:sz w:val="24"/>
          <w:szCs w:val="24"/>
          <w:lang w:val="fr-CA"/>
        </w:rPr>
        <w:t xml:space="preserve"> travail/famille</w:t>
      </w:r>
      <w:r w:rsidR="006F5D3F" w:rsidRPr="00B41400">
        <w:rPr>
          <w:rFonts w:ascii="Times New Roman" w:hAnsi="Times New Roman"/>
          <w:sz w:val="24"/>
          <w:szCs w:val="24"/>
          <w:lang w:val="fr-CA"/>
        </w:rPr>
        <w:t xml:space="preserve"> avec possibilité de terminer à 12h les vendredis</w:t>
      </w:r>
    </w:p>
    <w:p w14:paraId="78CFE95B" w14:textId="7917D92A" w:rsidR="00B06310" w:rsidRPr="00FD5D57" w:rsidRDefault="00B06310" w:rsidP="00FD5D57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 xml:space="preserve">Salaire avantageux </w:t>
      </w:r>
      <w:r w:rsidR="001B4EAE" w:rsidRPr="00B41400">
        <w:rPr>
          <w:rFonts w:ascii="Times New Roman" w:hAnsi="Times New Roman"/>
          <w:sz w:val="24"/>
          <w:szCs w:val="24"/>
          <w:lang w:val="fr-CA"/>
        </w:rPr>
        <w:t>à</w:t>
      </w:r>
      <w:r w:rsidRPr="00B41400">
        <w:rPr>
          <w:rFonts w:ascii="Times New Roman" w:hAnsi="Times New Roman"/>
          <w:sz w:val="24"/>
          <w:szCs w:val="24"/>
          <w:lang w:val="fr-CA"/>
        </w:rPr>
        <w:t xml:space="preserve"> la hauteur de votre contribution à notre succès et à votre</w:t>
      </w:r>
      <w:r w:rsidR="00FD5D57">
        <w:rPr>
          <w:rFonts w:ascii="Times New Roman" w:hAnsi="Times New Roman"/>
          <w:sz w:val="24"/>
          <w:szCs w:val="24"/>
          <w:lang w:val="fr-CA"/>
        </w:rPr>
        <w:t xml:space="preserve"> </w:t>
      </w:r>
      <w:r w:rsidRPr="00FD5D57">
        <w:rPr>
          <w:rFonts w:ascii="Times New Roman" w:hAnsi="Times New Roman"/>
          <w:sz w:val="24"/>
          <w:szCs w:val="24"/>
          <w:lang w:val="fr-CA"/>
        </w:rPr>
        <w:t>potentiel de croissance</w:t>
      </w:r>
    </w:p>
    <w:p w14:paraId="2B86E0F3" w14:textId="71AF77E1" w:rsidR="00B06310" w:rsidRPr="00B41400" w:rsidRDefault="00F41903" w:rsidP="00F63D9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>Possibilité d’avancement et</w:t>
      </w:r>
      <w:r w:rsidR="00B06310" w:rsidRPr="00B41400">
        <w:rPr>
          <w:rFonts w:ascii="Times New Roman" w:hAnsi="Times New Roman"/>
          <w:sz w:val="24"/>
          <w:szCs w:val="24"/>
          <w:lang w:val="fr-CA"/>
        </w:rPr>
        <w:t xml:space="preserve"> de développement personnel dans un contexte de croissance et d’amélioration </w:t>
      </w:r>
      <w:r w:rsidR="001B4EAE" w:rsidRPr="00B41400">
        <w:rPr>
          <w:rFonts w:ascii="Times New Roman" w:hAnsi="Times New Roman"/>
          <w:sz w:val="24"/>
          <w:szCs w:val="24"/>
          <w:lang w:val="fr-CA"/>
        </w:rPr>
        <w:t>c</w:t>
      </w:r>
      <w:r w:rsidR="00B06310" w:rsidRPr="00B41400">
        <w:rPr>
          <w:rFonts w:ascii="Times New Roman" w:hAnsi="Times New Roman"/>
          <w:sz w:val="24"/>
          <w:szCs w:val="24"/>
          <w:lang w:val="fr-CA"/>
        </w:rPr>
        <w:t>ontinue</w:t>
      </w:r>
    </w:p>
    <w:p w14:paraId="39A82575" w14:textId="3B8D2F8F" w:rsidR="00472B85" w:rsidRPr="00B41400" w:rsidRDefault="007410F6" w:rsidP="00472B8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hAnsi="Times New Roman"/>
          <w:sz w:val="24"/>
          <w:szCs w:val="24"/>
          <w:lang w:val="fr-CA"/>
        </w:rPr>
        <w:t>Bon encadrement et de la formation continue</w:t>
      </w:r>
    </w:p>
    <w:p w14:paraId="3D6AE98D" w14:textId="4D09ED16" w:rsidR="00472B85" w:rsidRPr="00B41400" w:rsidRDefault="00472B85" w:rsidP="00472B8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Tâches diversifiées et patron dynamique</w:t>
      </w:r>
    </w:p>
    <w:p w14:paraId="5AD40955" w14:textId="10D9317F" w:rsidR="00472B85" w:rsidRPr="00B41400" w:rsidRDefault="00472B85" w:rsidP="00472B85">
      <w:pPr>
        <w:pStyle w:val="Paragraphedeliste"/>
        <w:numPr>
          <w:ilvl w:val="0"/>
          <w:numId w:val="5"/>
        </w:numPr>
        <w:spacing w:before="0" w:after="0" w:line="240" w:lineRule="auto"/>
        <w:ind w:left="-142" w:right="-432" w:hanging="284"/>
        <w:rPr>
          <w:rFonts w:ascii="Times New Roman" w:hAnsi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À l’écoute des idées et ambiance de trava</w:t>
      </w:r>
      <w:r w:rsidR="004F5C3B"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i</w:t>
      </w:r>
      <w:r w:rsidRPr="00B41400">
        <w:rPr>
          <w:rFonts w:ascii="Times New Roman" w:eastAsia="Times New Roman" w:hAnsi="Times New Roman"/>
          <w:sz w:val="24"/>
          <w:szCs w:val="24"/>
          <w:lang w:val="fr-CA" w:eastAsia="fr-CA"/>
        </w:rPr>
        <w:t>l agréable</w:t>
      </w:r>
    </w:p>
    <w:p w14:paraId="0A8B6A3B" w14:textId="4B29E516" w:rsidR="00B06310" w:rsidRPr="00B41400" w:rsidRDefault="00B06310" w:rsidP="00E24626">
      <w:pPr>
        <w:autoSpaceDE w:val="0"/>
        <w:autoSpaceDN w:val="0"/>
        <w:adjustRightInd w:val="0"/>
        <w:spacing w:before="0" w:after="0" w:line="240" w:lineRule="auto"/>
        <w:ind w:left="-851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</w:p>
    <w:p w14:paraId="2726048D" w14:textId="56B17C83" w:rsidR="00B06310" w:rsidRPr="00B41400" w:rsidRDefault="00B06310" w:rsidP="003B6F22">
      <w:pPr>
        <w:autoSpaceDE w:val="0"/>
        <w:autoSpaceDN w:val="0"/>
        <w:adjustRightInd w:val="0"/>
        <w:spacing w:before="0" w:after="0" w:line="240" w:lineRule="auto"/>
        <w:ind w:left="-142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r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>Vous désirez applique</w:t>
      </w:r>
      <w:r w:rsidR="003B6F22"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>r</w:t>
      </w:r>
      <w:r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sur ce poste ? Faites‐nous parvenir votre Curriculum Vitae,</w:t>
      </w:r>
    </w:p>
    <w:p w14:paraId="7889574E" w14:textId="77777777" w:rsidR="00B06310" w:rsidRPr="00B41400" w:rsidRDefault="00B06310" w:rsidP="003B6F22">
      <w:pPr>
        <w:autoSpaceDE w:val="0"/>
        <w:autoSpaceDN w:val="0"/>
        <w:adjustRightInd w:val="0"/>
        <w:spacing w:before="0" w:after="0" w:line="240" w:lineRule="auto"/>
        <w:ind w:left="-142" w:right="-432"/>
        <w:rPr>
          <w:rFonts w:ascii="Times New Roman" w:hAnsi="Times New Roman" w:cs="Times New Roman"/>
          <w:b/>
          <w:bCs/>
          <w:sz w:val="24"/>
          <w:szCs w:val="24"/>
          <w:lang w:val="fr-CA"/>
        </w:rPr>
      </w:pPr>
      <w:proofErr w:type="gramStart"/>
      <w:r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>par</w:t>
      </w:r>
      <w:proofErr w:type="gramEnd"/>
      <w:r w:rsidRPr="00B41400">
        <w:rPr>
          <w:rFonts w:ascii="Times New Roman" w:hAnsi="Times New Roman" w:cs="Times New Roman"/>
          <w:b/>
          <w:bCs/>
          <w:sz w:val="24"/>
          <w:szCs w:val="24"/>
          <w:lang w:val="fr-CA"/>
        </w:rPr>
        <w:t xml:space="preserve"> courriel : rh@lasertech‐ind.com</w:t>
      </w:r>
    </w:p>
    <w:p w14:paraId="180B1BAF" w14:textId="6F777C8C" w:rsidR="00FB049D" w:rsidRPr="00B41400" w:rsidRDefault="004F5C3B" w:rsidP="003B6F22">
      <w:pPr>
        <w:spacing w:before="0" w:after="0" w:line="240" w:lineRule="auto"/>
        <w:ind w:left="-142"/>
        <w:rPr>
          <w:rFonts w:ascii="Times New Roman" w:eastAsia="Times New Roman" w:hAnsi="Times New Roman" w:cs="Times New Roman"/>
          <w:sz w:val="24"/>
          <w:szCs w:val="24"/>
          <w:lang w:val="fr-CA"/>
        </w:rPr>
      </w:pPr>
      <w:r w:rsidRPr="00B41400">
        <w:rPr>
          <w:rFonts w:ascii="Times New Roman" w:eastAsia="Times New Roman" w:hAnsi="Times New Roman" w:cs="Times New Roman"/>
          <w:noProof/>
          <w:sz w:val="24"/>
          <w:szCs w:val="24"/>
          <w:lang w:val="fr-CA"/>
        </w:rPr>
        <w:drawing>
          <wp:anchor distT="0" distB="0" distL="114300" distR="114300" simplePos="0" relativeHeight="251659264" behindDoc="1" locked="0" layoutInCell="1" allowOverlap="1" wp14:anchorId="55F1F800" wp14:editId="1FAD9A42">
            <wp:simplePos x="0" y="0"/>
            <wp:positionH relativeFrom="page">
              <wp:align>center</wp:align>
            </wp:positionH>
            <wp:positionV relativeFrom="paragraph">
              <wp:posOffset>568325</wp:posOffset>
            </wp:positionV>
            <wp:extent cx="6219881" cy="106680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988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B049D" w:rsidRPr="00B41400" w:rsidSect="003D513D">
      <w:pgSz w:w="12240" w:h="15840"/>
      <w:pgMar w:top="851" w:right="1467" w:bottom="284" w:left="1800" w:header="720" w:footer="720" w:gutter="0"/>
      <w:pgBorders w:offsetFrom="page">
        <w:top w:val="thinThickMediumGap" w:sz="24" w:space="24" w:color="3C96DE" w:themeColor="text2" w:themeTint="99"/>
        <w:left w:val="thinThickMediumGap" w:sz="24" w:space="24" w:color="3C96DE" w:themeColor="text2" w:themeTint="99"/>
        <w:bottom w:val="thinThickMediumGap" w:sz="24" w:space="24" w:color="3C96DE" w:themeColor="text2" w:themeTint="99"/>
        <w:right w:val="thinThickMediumGap" w:sz="24" w:space="24" w:color="3C96DE" w:themeColor="text2" w:themeTint="99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Tw Cen MT"/>
    <w:charset w:val="00"/>
    <w:family w:val="swiss"/>
    <w:pitch w:val="variable"/>
    <w:sig w:usb0="00000003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867A96"/>
    <w:multiLevelType w:val="multilevel"/>
    <w:tmpl w:val="45BC89F6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AF522D"/>
    <w:multiLevelType w:val="hybridMultilevel"/>
    <w:tmpl w:val="99E6A940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1E2141C"/>
    <w:multiLevelType w:val="hybridMultilevel"/>
    <w:tmpl w:val="5D282E46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27640"/>
    <w:multiLevelType w:val="multilevel"/>
    <w:tmpl w:val="97A66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E66B51"/>
    <w:multiLevelType w:val="multilevel"/>
    <w:tmpl w:val="82BE1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21E6CCD"/>
    <w:multiLevelType w:val="hybridMultilevel"/>
    <w:tmpl w:val="82C67E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4C33EF"/>
    <w:multiLevelType w:val="hybridMultilevel"/>
    <w:tmpl w:val="42C86C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4E7499"/>
    <w:multiLevelType w:val="multilevel"/>
    <w:tmpl w:val="C56A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3FF5DB0"/>
    <w:multiLevelType w:val="hybridMultilevel"/>
    <w:tmpl w:val="D076D8E8"/>
    <w:lvl w:ilvl="0" w:tplc="0C0C0001">
      <w:start w:val="1"/>
      <w:numFmt w:val="bullet"/>
      <w:lvlText w:val=""/>
      <w:lvlJc w:val="left"/>
      <w:pPr>
        <w:ind w:left="49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9" w15:restartNumberingAfterBreak="0">
    <w:nsid w:val="458B2F85"/>
    <w:multiLevelType w:val="hybridMultilevel"/>
    <w:tmpl w:val="5C2A2272"/>
    <w:lvl w:ilvl="0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-1050"/>
        </w:tabs>
        <w:ind w:left="-10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-330"/>
        </w:tabs>
        <w:ind w:left="-3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90"/>
        </w:tabs>
        <w:ind w:left="3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1110"/>
        </w:tabs>
        <w:ind w:left="11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1830"/>
        </w:tabs>
        <w:ind w:left="18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2550"/>
        </w:tabs>
        <w:ind w:left="25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</w:abstractNum>
  <w:abstractNum w:abstractNumId="10" w15:restartNumberingAfterBreak="0">
    <w:nsid w:val="4AF3208E"/>
    <w:multiLevelType w:val="hybridMultilevel"/>
    <w:tmpl w:val="2DE2A6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9A009A2"/>
    <w:multiLevelType w:val="multilevel"/>
    <w:tmpl w:val="B19AD9BA"/>
    <w:lvl w:ilvl="0">
      <w:start w:val="1"/>
      <w:numFmt w:val="decimal"/>
      <w:lvlText w:val="%1"/>
      <w:lvlJc w:val="left"/>
      <w:pPr>
        <w:tabs>
          <w:tab w:val="num" w:pos="700"/>
        </w:tabs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0"/>
        </w:tabs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" w15:restartNumberingAfterBreak="0">
    <w:nsid w:val="5DC05C79"/>
    <w:multiLevelType w:val="hybridMultilevel"/>
    <w:tmpl w:val="B9045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8B285C"/>
    <w:multiLevelType w:val="hybridMultilevel"/>
    <w:tmpl w:val="31F4E65A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1073F4"/>
    <w:multiLevelType w:val="hybridMultilevel"/>
    <w:tmpl w:val="BE2299E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D2701"/>
    <w:multiLevelType w:val="multilevel"/>
    <w:tmpl w:val="0BCAB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EBE3930"/>
    <w:multiLevelType w:val="hybridMultilevel"/>
    <w:tmpl w:val="C8F853CA"/>
    <w:lvl w:ilvl="0" w:tplc="FFFFFFFF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-1050"/>
        </w:tabs>
        <w:ind w:left="-105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-330"/>
        </w:tabs>
        <w:ind w:left="-33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390"/>
        </w:tabs>
        <w:ind w:left="39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1110"/>
        </w:tabs>
        <w:ind w:left="111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1830"/>
        </w:tabs>
        <w:ind w:left="183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2550"/>
        </w:tabs>
        <w:ind w:left="255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3270"/>
        </w:tabs>
        <w:ind w:left="327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3990"/>
        </w:tabs>
        <w:ind w:left="399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5"/>
  </w:num>
  <w:num w:numId="4">
    <w:abstractNumId w:val="12"/>
  </w:num>
  <w:num w:numId="5">
    <w:abstractNumId w:val="10"/>
  </w:num>
  <w:num w:numId="6">
    <w:abstractNumId w:val="2"/>
  </w:num>
  <w:num w:numId="7">
    <w:abstractNumId w:val="13"/>
  </w:num>
  <w:num w:numId="8">
    <w:abstractNumId w:val="14"/>
  </w:num>
  <w:num w:numId="9">
    <w:abstractNumId w:val="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0">
    <w:abstractNumId w:val="6"/>
  </w:num>
  <w:num w:numId="11">
    <w:abstractNumId w:val="9"/>
  </w:num>
  <w:num w:numId="12">
    <w:abstractNumId w:val="16"/>
  </w:num>
  <w:num w:numId="13">
    <w:abstractNumId w:val="1"/>
  </w:num>
  <w:num w:numId="14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5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6">
    <w:abstractNumId w:val="1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4AB"/>
    <w:rsid w:val="00046CA2"/>
    <w:rsid w:val="001B4EAE"/>
    <w:rsid w:val="001B689A"/>
    <w:rsid w:val="002A6279"/>
    <w:rsid w:val="002F4FC9"/>
    <w:rsid w:val="0036736E"/>
    <w:rsid w:val="003B6F22"/>
    <w:rsid w:val="003D513D"/>
    <w:rsid w:val="00472B85"/>
    <w:rsid w:val="004E3D80"/>
    <w:rsid w:val="004F5C3B"/>
    <w:rsid w:val="00616437"/>
    <w:rsid w:val="006B5C0F"/>
    <w:rsid w:val="006F5D3F"/>
    <w:rsid w:val="007410F6"/>
    <w:rsid w:val="007F6339"/>
    <w:rsid w:val="00803B11"/>
    <w:rsid w:val="0085192D"/>
    <w:rsid w:val="008B10F7"/>
    <w:rsid w:val="008F3CD7"/>
    <w:rsid w:val="008F441B"/>
    <w:rsid w:val="00912EB6"/>
    <w:rsid w:val="009D10AD"/>
    <w:rsid w:val="00A14475"/>
    <w:rsid w:val="00A15DBA"/>
    <w:rsid w:val="00A34041"/>
    <w:rsid w:val="00AD54AB"/>
    <w:rsid w:val="00AE57C9"/>
    <w:rsid w:val="00B06310"/>
    <w:rsid w:val="00B41400"/>
    <w:rsid w:val="00BD33CC"/>
    <w:rsid w:val="00BF45D8"/>
    <w:rsid w:val="00C054AB"/>
    <w:rsid w:val="00C94E27"/>
    <w:rsid w:val="00D4333A"/>
    <w:rsid w:val="00D46C03"/>
    <w:rsid w:val="00D918BC"/>
    <w:rsid w:val="00E24626"/>
    <w:rsid w:val="00E77550"/>
    <w:rsid w:val="00F41903"/>
    <w:rsid w:val="00F63D95"/>
    <w:rsid w:val="00FB049D"/>
    <w:rsid w:val="00FD5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815E7"/>
  <w15:chartTrackingRefBased/>
  <w15:docId w15:val="{0B73B7E5-D898-471D-834A-256814E78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4475"/>
  </w:style>
  <w:style w:type="paragraph" w:styleId="Titre1">
    <w:name w:val="heading 1"/>
    <w:basedOn w:val="Normal"/>
    <w:next w:val="Normal"/>
    <w:link w:val="Titre1Car"/>
    <w:uiPriority w:val="9"/>
    <w:qFormat/>
    <w:rsid w:val="00A14475"/>
    <w:pPr>
      <w:pBdr>
        <w:top w:val="single" w:sz="24" w:space="0" w:color="9ACD4C" w:themeColor="accent1"/>
        <w:left w:val="single" w:sz="24" w:space="0" w:color="9ACD4C" w:themeColor="accent1"/>
        <w:bottom w:val="single" w:sz="24" w:space="0" w:color="9ACD4C" w:themeColor="accent1"/>
        <w:right w:val="single" w:sz="24" w:space="0" w:color="9ACD4C" w:themeColor="accent1"/>
      </w:pBdr>
      <w:shd w:val="clear" w:color="auto" w:fill="9ACD4C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14475"/>
    <w:pPr>
      <w:pBdr>
        <w:top w:val="single" w:sz="24" w:space="0" w:color="EAF5DB" w:themeColor="accent1" w:themeTint="33"/>
        <w:left w:val="single" w:sz="24" w:space="0" w:color="EAF5DB" w:themeColor="accent1" w:themeTint="33"/>
        <w:bottom w:val="single" w:sz="24" w:space="0" w:color="EAF5DB" w:themeColor="accent1" w:themeTint="33"/>
        <w:right w:val="single" w:sz="24" w:space="0" w:color="EAF5DB" w:themeColor="accent1" w:themeTint="33"/>
      </w:pBdr>
      <w:shd w:val="clear" w:color="auto" w:fill="EAF5DB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nhideWhenUsed/>
    <w:qFormat/>
    <w:rsid w:val="00A14475"/>
    <w:pPr>
      <w:pBdr>
        <w:top w:val="single" w:sz="6" w:space="2" w:color="9ACD4C" w:themeColor="accent1"/>
      </w:pBdr>
      <w:spacing w:before="300" w:after="0"/>
      <w:outlineLvl w:val="2"/>
    </w:pPr>
    <w:rPr>
      <w:caps/>
      <w:color w:val="4D6D1E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14475"/>
    <w:pPr>
      <w:pBdr>
        <w:top w:val="dotted" w:sz="6" w:space="2" w:color="9ACD4C" w:themeColor="accent1"/>
      </w:pBdr>
      <w:spacing w:before="200" w:after="0"/>
      <w:outlineLvl w:val="3"/>
    </w:pPr>
    <w:rPr>
      <w:caps/>
      <w:color w:val="75A42E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14475"/>
    <w:pPr>
      <w:pBdr>
        <w:bottom w:val="single" w:sz="6" w:space="1" w:color="9ACD4C" w:themeColor="accent1"/>
      </w:pBdr>
      <w:spacing w:before="200" w:after="0"/>
      <w:outlineLvl w:val="4"/>
    </w:pPr>
    <w:rPr>
      <w:caps/>
      <w:color w:val="75A42E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14475"/>
    <w:pPr>
      <w:pBdr>
        <w:bottom w:val="dotted" w:sz="6" w:space="1" w:color="9ACD4C" w:themeColor="accent1"/>
      </w:pBdr>
      <w:spacing w:before="200" w:after="0"/>
      <w:outlineLvl w:val="5"/>
    </w:pPr>
    <w:rPr>
      <w:caps/>
      <w:color w:val="75A42E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14475"/>
    <w:pPr>
      <w:spacing w:before="200" w:after="0"/>
      <w:outlineLvl w:val="6"/>
    </w:pPr>
    <w:rPr>
      <w:caps/>
      <w:color w:val="75A42E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14475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14475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14475"/>
    <w:rPr>
      <w:caps/>
      <w:color w:val="FFFFFF" w:themeColor="background1"/>
      <w:spacing w:val="15"/>
      <w:sz w:val="22"/>
      <w:szCs w:val="22"/>
      <w:shd w:val="clear" w:color="auto" w:fill="9ACD4C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A14475"/>
    <w:rPr>
      <w:caps/>
      <w:spacing w:val="15"/>
      <w:shd w:val="clear" w:color="auto" w:fill="EAF5DB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A14475"/>
    <w:rPr>
      <w:caps/>
      <w:color w:val="4D6D1E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14475"/>
    <w:rPr>
      <w:caps/>
      <w:color w:val="75A42E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14475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14475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14475"/>
    <w:rPr>
      <w:b/>
      <w:bCs/>
      <w:color w:val="75A42E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14475"/>
    <w:pPr>
      <w:spacing w:before="0" w:after="0"/>
    </w:pPr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14475"/>
    <w:rPr>
      <w:rFonts w:asciiTheme="majorHAnsi" w:eastAsiaTheme="majorEastAsia" w:hAnsiTheme="majorHAnsi" w:cstheme="majorBidi"/>
      <w:caps/>
      <w:color w:val="9ACD4C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14475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A14475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A14475"/>
    <w:rPr>
      <w:b/>
      <w:bCs/>
    </w:rPr>
  </w:style>
  <w:style w:type="character" w:styleId="Accentuation">
    <w:name w:val="Emphasis"/>
    <w:uiPriority w:val="20"/>
    <w:qFormat/>
    <w:rsid w:val="00A14475"/>
    <w:rPr>
      <w:caps/>
      <w:color w:val="4D6D1E" w:themeColor="accent1" w:themeShade="7F"/>
      <w:spacing w:val="5"/>
    </w:rPr>
  </w:style>
  <w:style w:type="paragraph" w:styleId="Sansinterligne">
    <w:name w:val="No Spacing"/>
    <w:uiPriority w:val="1"/>
    <w:qFormat/>
    <w:rsid w:val="00A14475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A14475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A14475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14475"/>
    <w:pPr>
      <w:spacing w:before="240" w:after="240" w:line="240" w:lineRule="auto"/>
      <w:ind w:left="1080" w:right="1080"/>
      <w:jc w:val="center"/>
    </w:pPr>
    <w:rPr>
      <w:color w:val="9ACD4C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14475"/>
    <w:rPr>
      <w:color w:val="9ACD4C" w:themeColor="accent1"/>
      <w:sz w:val="24"/>
      <w:szCs w:val="24"/>
    </w:rPr>
  </w:style>
  <w:style w:type="character" w:styleId="Accentuationlgre">
    <w:name w:val="Subtle Emphasis"/>
    <w:uiPriority w:val="19"/>
    <w:qFormat/>
    <w:rsid w:val="00A14475"/>
    <w:rPr>
      <w:i/>
      <w:iCs/>
      <w:color w:val="4D6D1E" w:themeColor="accent1" w:themeShade="7F"/>
    </w:rPr>
  </w:style>
  <w:style w:type="character" w:styleId="Accentuationintense">
    <w:name w:val="Intense Emphasis"/>
    <w:uiPriority w:val="21"/>
    <w:qFormat/>
    <w:rsid w:val="00A14475"/>
    <w:rPr>
      <w:b/>
      <w:bCs/>
      <w:caps/>
      <w:color w:val="4D6D1E" w:themeColor="accent1" w:themeShade="7F"/>
      <w:spacing w:val="10"/>
    </w:rPr>
  </w:style>
  <w:style w:type="character" w:styleId="Rfrencelgre">
    <w:name w:val="Subtle Reference"/>
    <w:uiPriority w:val="31"/>
    <w:qFormat/>
    <w:rsid w:val="00A14475"/>
    <w:rPr>
      <w:b/>
      <w:bCs/>
      <w:color w:val="9ACD4C" w:themeColor="accent1"/>
    </w:rPr>
  </w:style>
  <w:style w:type="character" w:styleId="Rfrenceintense">
    <w:name w:val="Intense Reference"/>
    <w:uiPriority w:val="32"/>
    <w:qFormat/>
    <w:rsid w:val="00A14475"/>
    <w:rPr>
      <w:b/>
      <w:bCs/>
      <w:i/>
      <w:iCs/>
      <w:caps/>
      <w:color w:val="9ACD4C" w:themeColor="accent1"/>
    </w:rPr>
  </w:style>
  <w:style w:type="character" w:styleId="Titredulivre">
    <w:name w:val="Book Title"/>
    <w:uiPriority w:val="33"/>
    <w:qFormat/>
    <w:rsid w:val="00A14475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14475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C054AB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C054AB"/>
    <w:pPr>
      <w:ind w:left="720"/>
      <w:contextualSpacing/>
    </w:pPr>
    <w:rPr>
      <w:rFonts w:ascii="Tw Cen MT" w:eastAsia="Tw Cen MT" w:hAnsi="Tw Cen MT" w:cs="Times New Roman"/>
    </w:rPr>
  </w:style>
  <w:style w:type="character" w:customStyle="1" w:styleId="wbzude">
    <w:name w:val="wbzude"/>
    <w:basedOn w:val="Policepardfaut"/>
    <w:rsid w:val="00B06310"/>
  </w:style>
  <w:style w:type="paragraph" w:customStyle="1" w:styleId="Document1">
    <w:name w:val="Document 1"/>
    <w:rsid w:val="004E3D80"/>
    <w:pPr>
      <w:keepNext/>
      <w:keepLines/>
      <w:widowControl w:val="0"/>
      <w:tabs>
        <w:tab w:val="left" w:pos="-720"/>
      </w:tabs>
      <w:suppressAutoHyphens/>
      <w:overflowPunct w:val="0"/>
      <w:autoSpaceDE w:val="0"/>
      <w:autoSpaceDN w:val="0"/>
      <w:adjustRightInd w:val="0"/>
      <w:spacing w:before="0" w:after="0" w:line="240" w:lineRule="auto"/>
      <w:textAlignment w:val="baseline"/>
    </w:pPr>
    <w:rPr>
      <w:rFonts w:ascii="Courier New" w:eastAsia="Times New Roman" w:hAnsi="Courier New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49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7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Circuit">
  <a:themeElements>
    <a:clrScheme name="Circuit">
      <a:dk1>
        <a:sysClr val="windowText" lastClr="000000"/>
      </a:dk1>
      <a:lt1>
        <a:sysClr val="window" lastClr="FFFFFF"/>
      </a:lt1>
      <a:dk2>
        <a:srgbClr val="134770"/>
      </a:dk2>
      <a:lt2>
        <a:srgbClr val="82FFFF"/>
      </a:lt2>
      <a:accent1>
        <a:srgbClr val="9ACD4C"/>
      </a:accent1>
      <a:accent2>
        <a:srgbClr val="FAA93A"/>
      </a:accent2>
      <a:accent3>
        <a:srgbClr val="D35940"/>
      </a:accent3>
      <a:accent4>
        <a:srgbClr val="B258D3"/>
      </a:accent4>
      <a:accent5>
        <a:srgbClr val="63A0CC"/>
      </a:accent5>
      <a:accent6>
        <a:srgbClr val="8AC4A7"/>
      </a:accent6>
      <a:hlink>
        <a:srgbClr val="B8FA56"/>
      </a:hlink>
      <a:folHlink>
        <a:srgbClr val="7AF8CC"/>
      </a:folHlink>
    </a:clrScheme>
    <a:fontScheme name="Circuit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 r:embed="rId1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622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Weston Foods Inc.</Company>
  <LinksUpToDate>false</LinksUpToDate>
  <CharactersWithSpaces>4041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Archambault (WF)</dc:creator>
  <cp:keywords/>
  <dc:description/>
  <cp:lastModifiedBy>Audrey Archambault</cp:lastModifiedBy>
  <cp:revision>9</cp:revision>
  <dcterms:created xsi:type="dcterms:W3CDTF">2021-03-11T21:39:00Z</dcterms:created>
  <dcterms:modified xsi:type="dcterms:W3CDTF">2021-03-30T17:12:00Z</dcterms:modified>
</cp:coreProperties>
</file>