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833B3" w14:textId="77777777" w:rsidR="00175EBE" w:rsidRDefault="00175EBE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</w:p>
    <w:p w14:paraId="31E23DE9" w14:textId="77777777" w:rsidR="00175EBE" w:rsidRDefault="00175EBE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</w:p>
    <w:p w14:paraId="47987B95" w14:textId="77777777" w:rsidR="00175EBE" w:rsidRDefault="00175EBE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</w:p>
    <w:p w14:paraId="3A063252" w14:textId="4F6DEFE1" w:rsidR="006771D3" w:rsidRPr="006771D3" w:rsidRDefault="006771D3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Établie partout au Québec depuis plus de 30 ans, les boutiques Lilianne Lingerie, Moments </w:t>
      </w:r>
      <w:r w:rsidR="00175EBE"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Intimes</w:t>
      </w:r>
      <w:r w:rsidR="00175EBE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, Silhouette </w:t>
      </w: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et Body &amp; Beach sont reconnues pour leur produits qui offrent un maintien total et parfait pour toutes les types de silhouettes. Le service à la clientèle hors pair et la durabilité des produits sont des priorités pour nous.</w:t>
      </w:r>
    </w:p>
    <w:p w14:paraId="3D290046" w14:textId="77777777" w:rsidR="006771D3" w:rsidRPr="006771D3" w:rsidRDefault="006771D3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C’est dans ce contexte que nous offrons un poste de GÉRANT (E)</w:t>
      </w:r>
    </w:p>
    <w:p w14:paraId="68FC46DB" w14:textId="77777777" w:rsidR="006771D3" w:rsidRPr="006771D3" w:rsidRDefault="006771D3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Nous recherchons quelqu’un de motivé, capable de travailler au sein d’une équipe et qui a l’envie de contribuer à l’évolution de la boutique.</w:t>
      </w:r>
    </w:p>
    <w:p w14:paraId="31374010" w14:textId="77777777" w:rsidR="006771D3" w:rsidRPr="006771D3" w:rsidRDefault="006771D3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Sous la responsabilité des superviseurs régionaux:</w:t>
      </w:r>
    </w:p>
    <w:p w14:paraId="2FA16CFF" w14:textId="77777777" w:rsidR="006771D3" w:rsidRPr="006771D3" w:rsidRDefault="006771D3" w:rsidP="00677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En plus d’effectuer toutes les tâches de la conseillère en boutique avec un service-client irréprochable vous effectuerez des transactions à la caisse et vous participerez au visuel du magasin, à la mise en place des nouvelles collections ainsi qu’au maintien de la propreté de la boutique.</w:t>
      </w:r>
    </w:p>
    <w:p w14:paraId="5EDF3B8A" w14:textId="77777777" w:rsidR="006771D3" w:rsidRPr="006771D3" w:rsidRDefault="006771D3" w:rsidP="00677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Le gérant de magasin fournit du leadership de façon continue en s’assurant que le magasin atteigne et/ou surpasse ses objectifs financiers.</w:t>
      </w:r>
    </w:p>
    <w:p w14:paraId="34FC1339" w14:textId="77777777" w:rsidR="006771D3" w:rsidRPr="006771D3" w:rsidRDefault="006771D3" w:rsidP="00677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Vous serez amené à ouvrir ou à fermer le magasin plusieurs fois par semaine.</w:t>
      </w:r>
    </w:p>
    <w:p w14:paraId="457A2F5F" w14:textId="77777777" w:rsidR="006771D3" w:rsidRPr="006771D3" w:rsidRDefault="006771D3" w:rsidP="00677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Vous élaborez les horaires de travail tout en respectant les budgets préétablis.</w:t>
      </w:r>
    </w:p>
    <w:p w14:paraId="7B783C28" w14:textId="77777777" w:rsidR="006771D3" w:rsidRPr="006771D3" w:rsidRDefault="006771D3" w:rsidP="00677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Le gérant inspire, guide, motive, développe et évalue l’équipe afin d’atteindre une performance maximale et d’optimiser l’expérience de la cliente dans le magasin.</w:t>
      </w:r>
    </w:p>
    <w:p w14:paraId="4EA8B2E8" w14:textId="77777777" w:rsidR="006771D3" w:rsidRPr="006771D3" w:rsidRDefault="006771D3" w:rsidP="00677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Il s’assure que le magasin opère en respectant les normes de présentation visuelle et de la marque de même que les politiques et procédures de la compagnie.</w:t>
      </w:r>
    </w:p>
    <w:p w14:paraId="38E4492C" w14:textId="77777777" w:rsidR="006771D3" w:rsidRPr="006771D3" w:rsidRDefault="006771D3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Vos atouts :</w:t>
      </w:r>
    </w:p>
    <w:p w14:paraId="28D7DD20" w14:textId="77777777" w:rsidR="006771D3" w:rsidRPr="006771D3" w:rsidRDefault="006771D3" w:rsidP="00677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Dynamique, souriant(e), fiable, responsable et polyvalent(e).</w:t>
      </w:r>
    </w:p>
    <w:p w14:paraId="7C4ADAAE" w14:textId="77777777" w:rsidR="006771D3" w:rsidRPr="006771D3" w:rsidRDefault="006771D3" w:rsidP="00677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Fortes aptitudes interpersonnelles et de communication</w:t>
      </w:r>
    </w:p>
    <w:p w14:paraId="5EB43F0B" w14:textId="77777777" w:rsidR="006771D3" w:rsidRPr="006771D3" w:rsidRDefault="006771D3" w:rsidP="00677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Proactif et innovateur</w:t>
      </w:r>
    </w:p>
    <w:p w14:paraId="43E37053" w14:textId="77777777" w:rsidR="006771D3" w:rsidRPr="006771D3" w:rsidRDefault="006771D3" w:rsidP="00677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Maitrise du Français et de l'Anglais.</w:t>
      </w:r>
    </w:p>
    <w:p w14:paraId="0758E624" w14:textId="77777777" w:rsidR="006771D3" w:rsidRPr="006771D3" w:rsidRDefault="006771D3" w:rsidP="00677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Habileté à organiser, prioriser, déléguer et effectuer un suivi.</w:t>
      </w:r>
    </w:p>
    <w:p w14:paraId="78819937" w14:textId="77777777" w:rsidR="006771D3" w:rsidRPr="006771D3" w:rsidRDefault="006771D3" w:rsidP="00677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Habileté à résoudre des problèmes.</w:t>
      </w:r>
    </w:p>
    <w:p w14:paraId="1EDFBE48" w14:textId="77777777" w:rsidR="006771D3" w:rsidRPr="006771D3" w:rsidRDefault="006771D3" w:rsidP="00677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6771D3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Type d'emploi : Temps Plein</w:t>
      </w:r>
    </w:p>
    <w:p w14:paraId="6A7CE82A" w14:textId="77777777" w:rsidR="00262A72" w:rsidRDefault="00262A72"/>
    <w:sectPr w:rsidR="00262A7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0749"/>
    <w:multiLevelType w:val="multilevel"/>
    <w:tmpl w:val="4034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0F4BCE"/>
    <w:multiLevelType w:val="multilevel"/>
    <w:tmpl w:val="DCC2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A82C5E"/>
    <w:multiLevelType w:val="multilevel"/>
    <w:tmpl w:val="B750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207036">
    <w:abstractNumId w:val="1"/>
  </w:num>
  <w:num w:numId="2" w16cid:durableId="161556414">
    <w:abstractNumId w:val="0"/>
  </w:num>
  <w:num w:numId="3" w16cid:durableId="1843465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D3"/>
    <w:rsid w:val="00175EBE"/>
    <w:rsid w:val="00262A72"/>
    <w:rsid w:val="0032602F"/>
    <w:rsid w:val="006013A8"/>
    <w:rsid w:val="006771D3"/>
    <w:rsid w:val="00691714"/>
    <w:rsid w:val="0085221E"/>
    <w:rsid w:val="00892D6A"/>
    <w:rsid w:val="00D3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05BB0"/>
  <w15:chartTrackingRefBased/>
  <w15:docId w15:val="{10EEB208-A177-4FA7-B74E-E7E45BD6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7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7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7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7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7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7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7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7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7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7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7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7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71D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71D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71D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71D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71D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71D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7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7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7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7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7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71D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71D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71D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7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71D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71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Zbarcea</dc:creator>
  <cp:keywords/>
  <dc:description/>
  <cp:lastModifiedBy>Cristina Zbarcea</cp:lastModifiedBy>
  <cp:revision>3</cp:revision>
  <cp:lastPrinted>2026-09-29T14:29:00Z</cp:lastPrinted>
  <dcterms:created xsi:type="dcterms:W3CDTF">2026-09-29T14:06:00Z</dcterms:created>
  <dcterms:modified xsi:type="dcterms:W3CDTF">2026-09-29T14:32:00Z</dcterms:modified>
</cp:coreProperties>
</file>