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2629" w14:textId="77777777" w:rsidR="00A5720B" w:rsidRDefault="00A5720B" w:rsidP="00A5720B">
      <w:pPr>
        <w:pStyle w:val="Sansinterligne"/>
        <w:rPr>
          <w:rFonts w:asciiTheme="majorBidi" w:hAnsiTheme="majorBidi" w:cstheme="majorBidi"/>
          <w:b/>
          <w:bCs/>
        </w:rPr>
      </w:pPr>
    </w:p>
    <w:p w14:paraId="652B0453" w14:textId="77777777" w:rsidR="00A5720B" w:rsidRDefault="00A5720B" w:rsidP="00A5720B">
      <w:pPr>
        <w:pStyle w:val="Sansinterligne"/>
        <w:rPr>
          <w:rFonts w:asciiTheme="majorBidi" w:hAnsiTheme="majorBidi" w:cstheme="majorBidi"/>
          <w:b/>
          <w:bCs/>
        </w:rPr>
      </w:pPr>
    </w:p>
    <w:p w14:paraId="628D9873" w14:textId="77777777" w:rsidR="00A5720B" w:rsidRDefault="00A5720B" w:rsidP="00A5720B">
      <w:pPr>
        <w:pStyle w:val="Sansinterligne"/>
        <w:rPr>
          <w:rFonts w:asciiTheme="majorBidi" w:hAnsiTheme="majorBidi" w:cstheme="majorBidi"/>
          <w:b/>
          <w:bCs/>
        </w:rPr>
      </w:pPr>
    </w:p>
    <w:p w14:paraId="422F2E8F" w14:textId="77777777" w:rsidR="00A5720B" w:rsidRDefault="00A5720B" w:rsidP="00A5720B">
      <w:pPr>
        <w:pStyle w:val="Sansinterligne"/>
        <w:rPr>
          <w:rFonts w:asciiTheme="majorBidi" w:hAnsiTheme="majorBidi" w:cstheme="majorBidi"/>
          <w:b/>
          <w:bCs/>
        </w:rPr>
      </w:pPr>
    </w:p>
    <w:p w14:paraId="2855A0A6" w14:textId="77777777" w:rsidR="00A5720B" w:rsidRDefault="00A5720B" w:rsidP="00A5720B">
      <w:pPr>
        <w:pStyle w:val="Sansinterligne"/>
        <w:rPr>
          <w:rFonts w:asciiTheme="majorBidi" w:hAnsiTheme="majorBidi" w:cstheme="majorBidi"/>
          <w:b/>
          <w:bCs/>
        </w:rPr>
      </w:pPr>
    </w:p>
    <w:p w14:paraId="4E540D73" w14:textId="77777777" w:rsidR="00A5720B" w:rsidRDefault="00A5720B" w:rsidP="00A5720B">
      <w:pPr>
        <w:pStyle w:val="Sansinterligne"/>
        <w:rPr>
          <w:rFonts w:asciiTheme="majorBidi" w:hAnsiTheme="majorBidi" w:cstheme="majorBidi"/>
          <w:b/>
          <w:bCs/>
        </w:rPr>
      </w:pPr>
    </w:p>
    <w:p w14:paraId="2B6E6497" w14:textId="77777777" w:rsidR="00A5720B" w:rsidRDefault="00A5720B" w:rsidP="00A5720B">
      <w:pPr>
        <w:pStyle w:val="Sansinterligne"/>
        <w:rPr>
          <w:rFonts w:asciiTheme="majorBidi" w:hAnsiTheme="majorBidi" w:cstheme="majorBidi"/>
          <w:b/>
          <w:bCs/>
        </w:rPr>
      </w:pPr>
    </w:p>
    <w:p w14:paraId="6FF51C5A" w14:textId="77777777" w:rsidR="00A5720B" w:rsidRDefault="00A5720B" w:rsidP="00A5720B">
      <w:pPr>
        <w:pStyle w:val="Sansinterligne"/>
        <w:rPr>
          <w:rFonts w:asciiTheme="majorBidi" w:hAnsiTheme="majorBidi" w:cstheme="majorBidi"/>
          <w:b/>
          <w:bCs/>
        </w:rPr>
      </w:pPr>
    </w:p>
    <w:p w14:paraId="279AE8EF" w14:textId="2B1580E5" w:rsidR="00B7457A" w:rsidRPr="0015267E" w:rsidRDefault="0015267E" w:rsidP="00B7457A">
      <w:pPr>
        <w:pStyle w:val="Sansinterligne"/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  <w:b/>
          <w:bCs/>
        </w:rPr>
        <w:t>SOUS-CHEF</w:t>
      </w:r>
      <w:r w:rsidRPr="0015267E">
        <w:rPr>
          <w:rFonts w:asciiTheme="majorBidi" w:hAnsiTheme="majorBidi" w:cstheme="majorBidi"/>
        </w:rPr>
        <w:br/>
        <w:t>Département : Cuisine</w:t>
      </w:r>
      <w:r w:rsidRPr="0015267E">
        <w:rPr>
          <w:rFonts w:asciiTheme="majorBidi" w:hAnsiTheme="majorBidi" w:cstheme="majorBidi"/>
        </w:rPr>
        <w:br/>
        <w:t>Supérieur(e) immédiat(e) : Chef exécutif</w:t>
      </w:r>
    </w:p>
    <w:p w14:paraId="6DF39A16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356B2099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  <w:b/>
          <w:bCs/>
        </w:rPr>
        <w:t>DESCRIPTION DE L’ORGANISATION</w:t>
      </w:r>
    </w:p>
    <w:p w14:paraId="69CE68EB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>Entreprise 100 % québécoise, Les Hôtels JARO regroupent plus de 1 200 chambres et suites ainsi que 4 restaurants et un centre d’arcade dans 7 établissements. Avec près de 650 employés, nous sommes la plus grande force hôtelière dans la région de la Capitale-Nationale et un employeur de choix. Travailler chez nous, c’est évoluer dans un environnement dynamique, professionnel et chaleureux, avec de réelles possibilités d’avancement.</w:t>
      </w:r>
    </w:p>
    <w:p w14:paraId="2E9BE952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2E52C27C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  <w:b/>
          <w:bCs/>
        </w:rPr>
        <w:t>SOMMAIRE DU POSTE</w:t>
      </w:r>
    </w:p>
    <w:p w14:paraId="37FBE4C4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>Sous la supervision du chef exécutif, le sous-chef coordonne les opérations quotidiennes de la cuisine, supervise l’équipe et veille à la qualité des produits. Il ou elle s’assure que les mises en place, les commandes et les stocks sont correctement gérés et prend en charge la cuisine en l’absence du chef.</w:t>
      </w:r>
    </w:p>
    <w:p w14:paraId="55840540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44CA3E1E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  <w:b/>
          <w:bCs/>
        </w:rPr>
        <w:t>DESCRIPTION DES RESPONSABILITÉS</w:t>
      </w:r>
    </w:p>
    <w:p w14:paraId="1DBDE4E2" w14:textId="77777777" w:rsidR="0015267E" w:rsidRPr="0015267E" w:rsidRDefault="0015267E" w:rsidP="0015267E">
      <w:pPr>
        <w:pStyle w:val="Sansinterligne"/>
        <w:numPr>
          <w:ilvl w:val="0"/>
          <w:numId w:val="6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Planifier et déléguer les tâches aux premiers cuisiniers, cuisiniers et aide-cuisiniers </w:t>
      </w:r>
    </w:p>
    <w:p w14:paraId="19027FBB" w14:textId="77777777" w:rsidR="0015267E" w:rsidRPr="0015267E" w:rsidRDefault="0015267E" w:rsidP="0015267E">
      <w:pPr>
        <w:pStyle w:val="Sansinterligne"/>
        <w:numPr>
          <w:ilvl w:val="0"/>
          <w:numId w:val="6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Superviser les plongeurs et le personnel de cuisine pour assurer un service fluide </w:t>
      </w:r>
    </w:p>
    <w:p w14:paraId="0FEAE34E" w14:textId="77777777" w:rsidR="0015267E" w:rsidRPr="0015267E" w:rsidRDefault="0015267E" w:rsidP="0015267E">
      <w:pPr>
        <w:pStyle w:val="Sansinterligne"/>
        <w:numPr>
          <w:ilvl w:val="0"/>
          <w:numId w:val="6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Vérifier régulièrement les réfrigérateurs, congélateurs et garde-manger pour contrôler l’inventaire </w:t>
      </w:r>
    </w:p>
    <w:p w14:paraId="411EEDEB" w14:textId="77777777" w:rsidR="0015267E" w:rsidRPr="0015267E" w:rsidRDefault="0015267E" w:rsidP="0015267E">
      <w:pPr>
        <w:pStyle w:val="Sansinterligne"/>
        <w:numPr>
          <w:ilvl w:val="0"/>
          <w:numId w:val="6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Effectuer un inventaire complet de la cuisine chaque mois et signaler les besoins en approvisionnement au chef exécutif </w:t>
      </w:r>
    </w:p>
    <w:p w14:paraId="5A9A2E41" w14:textId="77777777" w:rsidR="0015267E" w:rsidRPr="0015267E" w:rsidRDefault="0015267E" w:rsidP="0015267E">
      <w:pPr>
        <w:pStyle w:val="Sansinterligne"/>
        <w:numPr>
          <w:ilvl w:val="0"/>
          <w:numId w:val="6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Veiller à la bonne marche des opérations en l’absence du chef exécutif </w:t>
      </w:r>
    </w:p>
    <w:p w14:paraId="67ED644E" w14:textId="77777777" w:rsidR="0015267E" w:rsidRPr="0015267E" w:rsidRDefault="0015267E" w:rsidP="0015267E">
      <w:pPr>
        <w:pStyle w:val="Sansinterligne"/>
        <w:numPr>
          <w:ilvl w:val="0"/>
          <w:numId w:val="6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>Assurer le respect des normes d’hygiène et de sécurité alimentaire MAPAQ</w:t>
      </w:r>
    </w:p>
    <w:p w14:paraId="192DE55F" w14:textId="77777777" w:rsidR="0015267E" w:rsidRPr="0015267E" w:rsidRDefault="0015267E" w:rsidP="0015267E">
      <w:pPr>
        <w:pStyle w:val="Sansinterligne"/>
        <w:numPr>
          <w:ilvl w:val="0"/>
          <w:numId w:val="6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Collaborer avec le chef exécutif pour optimiser l’efficacité et réduire le gaspillage alimentaire </w:t>
      </w:r>
    </w:p>
    <w:p w14:paraId="10C5299B" w14:textId="77777777" w:rsidR="0015267E" w:rsidRPr="0015267E" w:rsidRDefault="0015267E" w:rsidP="0015267E">
      <w:pPr>
        <w:pStyle w:val="Sansinterligne"/>
        <w:numPr>
          <w:ilvl w:val="0"/>
          <w:numId w:val="6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>Participer à la formation et au développement des employés de cuisine</w:t>
      </w:r>
    </w:p>
    <w:p w14:paraId="76D9ECB5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 </w:t>
      </w:r>
    </w:p>
    <w:p w14:paraId="215ACDF2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  <w:b/>
          <w:bCs/>
        </w:rPr>
        <w:t>QUALIFICATIONS REQUISES</w:t>
      </w:r>
    </w:p>
    <w:p w14:paraId="339B8FDC" w14:textId="77777777" w:rsidR="0015267E" w:rsidRPr="0015267E" w:rsidRDefault="0015267E" w:rsidP="0015267E">
      <w:pPr>
        <w:pStyle w:val="Sansinterligne"/>
        <w:numPr>
          <w:ilvl w:val="0"/>
          <w:numId w:val="7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Diplôme d’études secondaires (Secondaire 5) </w:t>
      </w:r>
    </w:p>
    <w:p w14:paraId="71EAC7AE" w14:textId="77777777" w:rsidR="0015267E" w:rsidRPr="0015267E" w:rsidRDefault="0015267E" w:rsidP="0015267E">
      <w:pPr>
        <w:pStyle w:val="Sansinterligne"/>
        <w:numPr>
          <w:ilvl w:val="0"/>
          <w:numId w:val="7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Cours professionnels en cuisine </w:t>
      </w:r>
    </w:p>
    <w:p w14:paraId="56FB5978" w14:textId="77777777" w:rsidR="0015267E" w:rsidRPr="0015267E" w:rsidRDefault="0015267E" w:rsidP="0015267E">
      <w:pPr>
        <w:pStyle w:val="Sansinterligne"/>
        <w:numPr>
          <w:ilvl w:val="0"/>
          <w:numId w:val="7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Minimum de 5 ans d’expérience comme premier cuisinier ou dans un rôle équivalent </w:t>
      </w:r>
    </w:p>
    <w:p w14:paraId="03A422CB" w14:textId="77777777" w:rsidR="0015267E" w:rsidRPr="0015267E" w:rsidRDefault="0015267E" w:rsidP="0015267E">
      <w:pPr>
        <w:pStyle w:val="Sansinterligne"/>
        <w:numPr>
          <w:ilvl w:val="0"/>
          <w:numId w:val="7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Connaissance des normes MAPAQ et des pratiques de sécurité alimentaire </w:t>
      </w:r>
    </w:p>
    <w:p w14:paraId="4AD78330" w14:textId="77777777" w:rsidR="0015267E" w:rsidRPr="0015267E" w:rsidRDefault="0015267E" w:rsidP="0015267E">
      <w:pPr>
        <w:pStyle w:val="Sansinterligne"/>
        <w:numPr>
          <w:ilvl w:val="0"/>
          <w:numId w:val="7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>Connaissance des tendances culinaires modernes et de la gestion de cuisine</w:t>
      </w:r>
    </w:p>
    <w:p w14:paraId="48D0A02E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 </w:t>
      </w:r>
    </w:p>
    <w:p w14:paraId="069DD317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  <w:b/>
          <w:bCs/>
        </w:rPr>
        <w:t>HABILETÉS ET APTITUDES NÉCESSAIRES</w:t>
      </w:r>
    </w:p>
    <w:p w14:paraId="6FB7CCAE" w14:textId="77777777" w:rsidR="0015267E" w:rsidRPr="0015267E" w:rsidRDefault="0015267E" w:rsidP="0015267E">
      <w:pPr>
        <w:pStyle w:val="Sansinterligne"/>
        <w:numPr>
          <w:ilvl w:val="0"/>
          <w:numId w:val="8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Leadership, diplomatie et bon jugement </w:t>
      </w:r>
    </w:p>
    <w:p w14:paraId="7934194E" w14:textId="77777777" w:rsidR="0015267E" w:rsidRPr="0015267E" w:rsidRDefault="0015267E" w:rsidP="0015267E">
      <w:pPr>
        <w:pStyle w:val="Sansinterligne"/>
        <w:numPr>
          <w:ilvl w:val="0"/>
          <w:numId w:val="8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Capacité à travailler sous pression et à gérer plusieurs priorités </w:t>
      </w:r>
    </w:p>
    <w:p w14:paraId="5EBBCD54" w14:textId="77777777" w:rsidR="0015267E" w:rsidRPr="0015267E" w:rsidRDefault="0015267E" w:rsidP="0015267E">
      <w:pPr>
        <w:pStyle w:val="Sansinterligne"/>
        <w:numPr>
          <w:ilvl w:val="0"/>
          <w:numId w:val="8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Sens de l’initiative et esprit de responsabilité </w:t>
      </w:r>
    </w:p>
    <w:p w14:paraId="65C1036D" w14:textId="77777777" w:rsidR="0015267E" w:rsidRPr="0015267E" w:rsidRDefault="0015267E" w:rsidP="0015267E">
      <w:pPr>
        <w:pStyle w:val="Sansinterligne"/>
        <w:numPr>
          <w:ilvl w:val="0"/>
          <w:numId w:val="8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Autonomie et créativité dans l’organisation de la cuisine </w:t>
      </w:r>
    </w:p>
    <w:p w14:paraId="38AD6CBA" w14:textId="77777777" w:rsidR="0015267E" w:rsidRDefault="0015267E" w:rsidP="0015267E">
      <w:pPr>
        <w:pStyle w:val="Sansinterligne"/>
        <w:numPr>
          <w:ilvl w:val="0"/>
          <w:numId w:val="8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Habileté à gérer les relations humaines et à encadrer une équipe </w:t>
      </w:r>
    </w:p>
    <w:p w14:paraId="7F120B8D" w14:textId="77777777" w:rsid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531D4E12" w14:textId="77777777" w:rsid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53BD04F2" w14:textId="77777777" w:rsid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0F71965B" w14:textId="77777777" w:rsid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427A5C68" w14:textId="77777777" w:rsid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59AEEBE6" w14:textId="77777777" w:rsid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63926B16" w14:textId="77777777" w:rsid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74CA4B07" w14:textId="77777777" w:rsid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02D5EE61" w14:textId="77777777" w:rsid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3DFBAD20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7030E645" w14:textId="77777777" w:rsidR="0015267E" w:rsidRPr="0015267E" w:rsidRDefault="0015267E" w:rsidP="0015267E">
      <w:pPr>
        <w:pStyle w:val="Sansinterligne"/>
        <w:numPr>
          <w:ilvl w:val="0"/>
          <w:numId w:val="8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>Ouverture d’esprit et adaptabilité</w:t>
      </w:r>
    </w:p>
    <w:p w14:paraId="1EFEE8F1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 </w:t>
      </w:r>
    </w:p>
    <w:p w14:paraId="343B3367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  <w:b/>
          <w:bCs/>
        </w:rPr>
        <w:t>AVANTAGES À L’EMPLOI</w:t>
      </w:r>
    </w:p>
    <w:p w14:paraId="5E2FC5B1" w14:textId="77777777" w:rsidR="0015267E" w:rsidRPr="0015267E" w:rsidRDefault="0015267E" w:rsidP="0015267E">
      <w:pPr>
        <w:pStyle w:val="Sansinterligne"/>
        <w:numPr>
          <w:ilvl w:val="0"/>
          <w:numId w:val="9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Salaire concurrentiel selon l’expérience </w:t>
      </w:r>
    </w:p>
    <w:p w14:paraId="69BFF7E2" w14:textId="77777777" w:rsidR="0015267E" w:rsidRPr="0015267E" w:rsidRDefault="0015267E" w:rsidP="0015267E">
      <w:pPr>
        <w:pStyle w:val="Sansinterligne"/>
        <w:numPr>
          <w:ilvl w:val="0"/>
          <w:numId w:val="9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Vacances supérieures aux Normes du travail </w:t>
      </w:r>
    </w:p>
    <w:p w14:paraId="0495781D" w14:textId="77777777" w:rsidR="0015267E" w:rsidRPr="0015267E" w:rsidRDefault="0015267E" w:rsidP="0015267E">
      <w:pPr>
        <w:pStyle w:val="Sansinterligne"/>
        <w:numPr>
          <w:ilvl w:val="0"/>
          <w:numId w:val="9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Assurances collectives </w:t>
      </w:r>
    </w:p>
    <w:p w14:paraId="752DB04C" w14:textId="77777777" w:rsidR="0015267E" w:rsidRPr="0015267E" w:rsidRDefault="0015267E" w:rsidP="0015267E">
      <w:pPr>
        <w:pStyle w:val="Sansinterligne"/>
        <w:numPr>
          <w:ilvl w:val="0"/>
          <w:numId w:val="9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Stationnement gratuit (sauf au Palace Royal) </w:t>
      </w:r>
    </w:p>
    <w:p w14:paraId="74D1438D" w14:textId="77777777" w:rsidR="0015267E" w:rsidRPr="0015267E" w:rsidRDefault="0015267E" w:rsidP="0015267E">
      <w:pPr>
        <w:pStyle w:val="Sansinterligne"/>
        <w:numPr>
          <w:ilvl w:val="0"/>
          <w:numId w:val="9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Rabais employés dans nos établissements </w:t>
      </w:r>
    </w:p>
    <w:p w14:paraId="1B196073" w14:textId="77777777" w:rsidR="0015267E" w:rsidRPr="0015267E" w:rsidRDefault="0015267E" w:rsidP="0015267E">
      <w:pPr>
        <w:pStyle w:val="Sansinterligne"/>
        <w:numPr>
          <w:ilvl w:val="0"/>
          <w:numId w:val="9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Programme de référencement </w:t>
      </w:r>
    </w:p>
    <w:p w14:paraId="3795E8BB" w14:textId="77777777" w:rsidR="0015267E" w:rsidRPr="0015267E" w:rsidRDefault="0015267E" w:rsidP="0015267E">
      <w:pPr>
        <w:pStyle w:val="Sansinterligne"/>
        <w:numPr>
          <w:ilvl w:val="0"/>
          <w:numId w:val="9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Rabais de 35 % sur les abonnements RTC </w:t>
      </w:r>
    </w:p>
    <w:p w14:paraId="0D0E1651" w14:textId="77777777" w:rsidR="0015267E" w:rsidRPr="0015267E" w:rsidRDefault="0015267E" w:rsidP="0015267E">
      <w:pPr>
        <w:pStyle w:val="Sansinterligne"/>
        <w:numPr>
          <w:ilvl w:val="0"/>
          <w:numId w:val="9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Environnement de travail stable, professionnel et collaboratif </w:t>
      </w:r>
    </w:p>
    <w:p w14:paraId="707AE6BB" w14:textId="77777777" w:rsidR="0015267E" w:rsidRPr="0015267E" w:rsidRDefault="0015267E" w:rsidP="0015267E">
      <w:pPr>
        <w:pStyle w:val="Sansinterligne"/>
        <w:numPr>
          <w:ilvl w:val="0"/>
          <w:numId w:val="9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Possibilités réelles d’avancement </w:t>
      </w:r>
    </w:p>
    <w:p w14:paraId="35F294D0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3643B339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  <w:b/>
          <w:bCs/>
        </w:rPr>
        <w:t>À SAVOIR</w:t>
      </w:r>
    </w:p>
    <w:p w14:paraId="5E3F6C5E" w14:textId="77777777" w:rsidR="0015267E" w:rsidRPr="0015267E" w:rsidRDefault="0015267E" w:rsidP="0015267E">
      <w:pPr>
        <w:pStyle w:val="Sansinterligne"/>
        <w:numPr>
          <w:ilvl w:val="0"/>
          <w:numId w:val="10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Seuls les candidats autorisés à travailler au Canada seront considérés </w:t>
      </w:r>
    </w:p>
    <w:p w14:paraId="422D4A1C" w14:textId="77777777" w:rsidR="0015267E" w:rsidRPr="0015267E" w:rsidRDefault="0015267E" w:rsidP="0015267E">
      <w:pPr>
        <w:pStyle w:val="Sansinterligne"/>
        <w:numPr>
          <w:ilvl w:val="0"/>
          <w:numId w:val="10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Seuls les candidats retenus seront contactés </w:t>
      </w:r>
    </w:p>
    <w:p w14:paraId="5E80E697" w14:textId="77777777" w:rsidR="0015267E" w:rsidRPr="0015267E" w:rsidRDefault="0015267E" w:rsidP="0015267E">
      <w:pPr>
        <w:pStyle w:val="Sansinterligne"/>
        <w:numPr>
          <w:ilvl w:val="0"/>
          <w:numId w:val="10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Les Hôtels JARO souscrivent aux principes d’égalité et d’équité en emploi </w:t>
      </w:r>
    </w:p>
    <w:p w14:paraId="121B2791" w14:textId="77777777" w:rsidR="0015267E" w:rsidRPr="0015267E" w:rsidRDefault="0015267E" w:rsidP="0015267E">
      <w:pPr>
        <w:pStyle w:val="Sansinterligne"/>
        <w:numPr>
          <w:ilvl w:val="0"/>
          <w:numId w:val="10"/>
        </w:numPr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 xml:space="preserve">Les candidatures seront conservées pour une période maximale de six (6) mois, conformément à la Loi 25 </w:t>
      </w:r>
    </w:p>
    <w:p w14:paraId="36C9B10E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729A3595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</w:rPr>
        <w:t>Pour plus d’informations : dotation@hotelsjaro.com ou 418</w:t>
      </w:r>
      <w:r w:rsidRPr="0015267E">
        <w:rPr>
          <w:rFonts w:asciiTheme="majorBidi" w:hAnsiTheme="majorBidi" w:cstheme="majorBidi"/>
        </w:rPr>
        <w:noBreakHyphen/>
        <w:t>380</w:t>
      </w:r>
      <w:r w:rsidRPr="0015267E">
        <w:rPr>
          <w:rFonts w:asciiTheme="majorBidi" w:hAnsiTheme="majorBidi" w:cstheme="majorBidi"/>
        </w:rPr>
        <w:noBreakHyphen/>
        <w:t>6875 #4471</w:t>
      </w:r>
    </w:p>
    <w:p w14:paraId="21068A9E" w14:textId="77777777" w:rsidR="0015267E" w:rsidRPr="0015267E" w:rsidRDefault="0015267E" w:rsidP="0015267E">
      <w:pPr>
        <w:pStyle w:val="Sansinterligne"/>
        <w:rPr>
          <w:rFonts w:asciiTheme="majorBidi" w:hAnsiTheme="majorBidi" w:cstheme="majorBidi"/>
        </w:rPr>
      </w:pPr>
    </w:p>
    <w:p w14:paraId="6A3CF15A" w14:textId="578FE67C" w:rsidR="00A5720B" w:rsidRPr="00A5720B" w:rsidRDefault="0015267E" w:rsidP="00A5720B">
      <w:pPr>
        <w:pStyle w:val="Sansinterligne"/>
        <w:rPr>
          <w:rFonts w:asciiTheme="majorBidi" w:hAnsiTheme="majorBidi" w:cstheme="majorBidi"/>
        </w:rPr>
      </w:pPr>
      <w:r w:rsidRPr="0015267E">
        <w:rPr>
          <w:rFonts w:asciiTheme="majorBidi" w:hAnsiTheme="majorBidi" w:cstheme="majorBidi"/>
          <w:highlight w:val="yellow"/>
        </w:rPr>
        <w:t>Modifier par Staline Facheu : 24 mars 2026</w:t>
      </w:r>
    </w:p>
    <w:sectPr w:rsidR="00A5720B" w:rsidRPr="00A5720B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8BA1" w14:textId="77777777" w:rsidR="00227181" w:rsidRDefault="00227181" w:rsidP="004C6365">
      <w:pPr>
        <w:spacing w:after="0" w:line="240" w:lineRule="auto"/>
      </w:pPr>
      <w:r>
        <w:separator/>
      </w:r>
    </w:p>
  </w:endnote>
  <w:endnote w:type="continuationSeparator" w:id="0">
    <w:p w14:paraId="6FA5C2BF" w14:textId="77777777" w:rsidR="00227181" w:rsidRDefault="00227181" w:rsidP="004C6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A9FDDE7-17CA-4F87-8A0F-36EF9FA1557F}"/>
    <w:embedBold r:id="rId2" w:fontKey="{53659928-3373-4785-807F-752A8F69819F}"/>
    <w:embedItalic r:id="rId3" w:fontKey="{C046B5F2-106C-4120-ADC9-7FD87551528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91F11069-6703-48FE-BD3E-79F74C63947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C230" w14:textId="77777777" w:rsidR="00227181" w:rsidRDefault="00227181" w:rsidP="004C6365">
      <w:pPr>
        <w:spacing w:after="0" w:line="240" w:lineRule="auto"/>
      </w:pPr>
      <w:r>
        <w:separator/>
      </w:r>
    </w:p>
  </w:footnote>
  <w:footnote w:type="continuationSeparator" w:id="0">
    <w:p w14:paraId="72444804" w14:textId="77777777" w:rsidR="00227181" w:rsidRDefault="00227181" w:rsidP="004C6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6DBB" w14:textId="7480B82B" w:rsidR="004C6365" w:rsidRDefault="00A8634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264C86" wp14:editId="50A6FEC0">
          <wp:simplePos x="0" y="0"/>
          <wp:positionH relativeFrom="column">
            <wp:posOffset>-1138706</wp:posOffset>
          </wp:positionH>
          <wp:positionV relativeFrom="paragraph">
            <wp:posOffset>-443230</wp:posOffset>
          </wp:positionV>
          <wp:extent cx="7767126" cy="10051415"/>
          <wp:effectExtent l="0" t="0" r="5715" b="0"/>
          <wp:wrapNone/>
          <wp:docPr id="75193544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935440" name="Image 751935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169" cy="1007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443"/>
    <w:multiLevelType w:val="multilevel"/>
    <w:tmpl w:val="6E30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D5F08"/>
    <w:multiLevelType w:val="multilevel"/>
    <w:tmpl w:val="ED40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F3371"/>
    <w:multiLevelType w:val="multilevel"/>
    <w:tmpl w:val="4FD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16E5E"/>
    <w:multiLevelType w:val="multilevel"/>
    <w:tmpl w:val="CE62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BB303B"/>
    <w:multiLevelType w:val="multilevel"/>
    <w:tmpl w:val="019C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75798">
    <w:abstractNumId w:val="2"/>
  </w:num>
  <w:num w:numId="2" w16cid:durableId="667367440">
    <w:abstractNumId w:val="1"/>
  </w:num>
  <w:num w:numId="3" w16cid:durableId="1403944711">
    <w:abstractNumId w:val="3"/>
  </w:num>
  <w:num w:numId="4" w16cid:durableId="1911227284">
    <w:abstractNumId w:val="0"/>
  </w:num>
  <w:num w:numId="5" w16cid:durableId="1474562765">
    <w:abstractNumId w:val="4"/>
  </w:num>
  <w:num w:numId="6" w16cid:durableId="865020026">
    <w:abstractNumId w:val="2"/>
  </w:num>
  <w:num w:numId="7" w16cid:durableId="1489515959">
    <w:abstractNumId w:val="1"/>
  </w:num>
  <w:num w:numId="8" w16cid:durableId="1485391718">
    <w:abstractNumId w:val="3"/>
  </w:num>
  <w:num w:numId="9" w16cid:durableId="1483539448">
    <w:abstractNumId w:val="0"/>
  </w:num>
  <w:num w:numId="10" w16cid:durableId="747730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65"/>
    <w:rsid w:val="000816B1"/>
    <w:rsid w:val="0015267E"/>
    <w:rsid w:val="00227181"/>
    <w:rsid w:val="004B03FC"/>
    <w:rsid w:val="004C6365"/>
    <w:rsid w:val="004D00B3"/>
    <w:rsid w:val="004F71A1"/>
    <w:rsid w:val="00582F16"/>
    <w:rsid w:val="005973DC"/>
    <w:rsid w:val="00626E54"/>
    <w:rsid w:val="007E32C1"/>
    <w:rsid w:val="00807771"/>
    <w:rsid w:val="008145D2"/>
    <w:rsid w:val="00857B0E"/>
    <w:rsid w:val="008846D7"/>
    <w:rsid w:val="009A744D"/>
    <w:rsid w:val="00A5720B"/>
    <w:rsid w:val="00A86348"/>
    <w:rsid w:val="00B6047B"/>
    <w:rsid w:val="00B7457A"/>
    <w:rsid w:val="00BD2875"/>
    <w:rsid w:val="00C6204D"/>
    <w:rsid w:val="00CF628C"/>
    <w:rsid w:val="00F6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13D03"/>
  <w15:chartTrackingRefBased/>
  <w15:docId w15:val="{6303358F-504F-3148-A3EB-3A1E4EE7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6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6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6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6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6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6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6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6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6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6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6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63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63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63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63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63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63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6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6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6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6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63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63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63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6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63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636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C63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365"/>
  </w:style>
  <w:style w:type="paragraph" w:styleId="Pieddepage">
    <w:name w:val="footer"/>
    <w:basedOn w:val="Normal"/>
    <w:link w:val="PieddepageCar"/>
    <w:uiPriority w:val="99"/>
    <w:unhideWhenUsed/>
    <w:rsid w:val="004C63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365"/>
  </w:style>
  <w:style w:type="paragraph" w:styleId="Sansinterligne">
    <w:name w:val="No Spacing"/>
    <w:uiPriority w:val="1"/>
    <w:qFormat/>
    <w:rsid w:val="00A5720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Beaulieu</dc:creator>
  <cp:keywords/>
  <dc:description/>
  <cp:lastModifiedBy>Staline Shelton Facheu</cp:lastModifiedBy>
  <cp:revision>6</cp:revision>
  <dcterms:created xsi:type="dcterms:W3CDTF">2026-03-24T17:45:00Z</dcterms:created>
  <dcterms:modified xsi:type="dcterms:W3CDTF">2026-07-13T19:51:00Z</dcterms:modified>
</cp:coreProperties>
</file>