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3638" w14:textId="543839BA" w:rsidR="00462623" w:rsidRPr="00462623" w:rsidRDefault="00462623" w:rsidP="00462623">
      <w:r w:rsidRPr="00462623">
        <w:rPr>
          <w:b/>
          <w:bCs/>
        </w:rPr>
        <w:t>Horaire :</w:t>
      </w:r>
      <w:r w:rsidRPr="00462623">
        <w:t xml:space="preserve"> Temps plein</w:t>
      </w:r>
      <w:r>
        <w:t xml:space="preserve"> </w:t>
      </w:r>
      <w:r w:rsidRPr="00462623">
        <w:t>– disponibilité requise de jour, de soir, les fins de semaine et les jours fériés.</w:t>
      </w:r>
    </w:p>
    <w:p w14:paraId="6C5DED1D" w14:textId="77777777" w:rsidR="00462623" w:rsidRPr="00462623" w:rsidRDefault="00462623" w:rsidP="00462623">
      <w:r w:rsidRPr="00462623">
        <w:rPr>
          <w:b/>
          <w:bCs/>
        </w:rPr>
        <w:t>Description du poste</w:t>
      </w:r>
    </w:p>
    <w:p w14:paraId="6A5E6B84" w14:textId="77777777" w:rsidR="00462623" w:rsidRPr="00462623" w:rsidRDefault="00462623" w:rsidP="00462623">
      <w:r w:rsidRPr="00462623">
        <w:t>Nous sommes à la recherche d’un(e) cuisinier(ère) passionné(e) et expérimenté(e) pour rejoindre notre équipe. La personne retenue participera à la préparation et à la cuisson des aliments tout en veillant au respect des normes de qualité, d’hygiène et de sécurité alimentaire.</w:t>
      </w:r>
    </w:p>
    <w:p w14:paraId="434F9C11" w14:textId="77777777" w:rsidR="00462623" w:rsidRPr="00462623" w:rsidRDefault="00462623" w:rsidP="00462623">
      <w:r w:rsidRPr="00462623">
        <w:rPr>
          <w:b/>
          <w:bCs/>
        </w:rPr>
        <w:t>Principales responsabilités</w:t>
      </w:r>
    </w:p>
    <w:p w14:paraId="60230E57" w14:textId="77777777" w:rsidR="00462623" w:rsidRPr="00462623" w:rsidRDefault="00462623" w:rsidP="00462623">
      <w:pPr>
        <w:numPr>
          <w:ilvl w:val="0"/>
          <w:numId w:val="1"/>
        </w:numPr>
      </w:pPr>
      <w:r w:rsidRPr="00462623">
        <w:t xml:space="preserve">Préparer, assaisonner et cuire les aliments selon les recettes et les standards </w:t>
      </w:r>
      <w:proofErr w:type="gramStart"/>
      <w:r w:rsidRPr="00462623">
        <w:t>établis;</w:t>
      </w:r>
      <w:proofErr w:type="gramEnd"/>
    </w:p>
    <w:p w14:paraId="3BEA1B76" w14:textId="77777777" w:rsidR="00462623" w:rsidRPr="00462623" w:rsidRDefault="00462623" w:rsidP="00462623">
      <w:pPr>
        <w:numPr>
          <w:ilvl w:val="0"/>
          <w:numId w:val="1"/>
        </w:numPr>
      </w:pPr>
      <w:r w:rsidRPr="00462623">
        <w:t xml:space="preserve">Planifier et organiser la mise en place avant les </w:t>
      </w:r>
      <w:proofErr w:type="gramStart"/>
      <w:r w:rsidRPr="00462623">
        <w:t>services;</w:t>
      </w:r>
      <w:proofErr w:type="gramEnd"/>
    </w:p>
    <w:p w14:paraId="1F2C6160" w14:textId="77777777" w:rsidR="00462623" w:rsidRPr="00462623" w:rsidRDefault="00462623" w:rsidP="00462623">
      <w:pPr>
        <w:numPr>
          <w:ilvl w:val="0"/>
          <w:numId w:val="1"/>
        </w:numPr>
      </w:pPr>
      <w:r w:rsidRPr="00462623">
        <w:t xml:space="preserve">Assurer la qualité et la présentation des </w:t>
      </w:r>
      <w:proofErr w:type="gramStart"/>
      <w:r w:rsidRPr="00462623">
        <w:t>plats;</w:t>
      </w:r>
      <w:proofErr w:type="gramEnd"/>
    </w:p>
    <w:p w14:paraId="04A05BBF" w14:textId="77777777" w:rsidR="00462623" w:rsidRPr="00462623" w:rsidRDefault="00462623" w:rsidP="00462623">
      <w:pPr>
        <w:numPr>
          <w:ilvl w:val="0"/>
          <w:numId w:val="1"/>
        </w:numPr>
      </w:pPr>
      <w:r w:rsidRPr="00462623">
        <w:t xml:space="preserve">Respecter les normes d’hygiène, de salubrité et de sécurité </w:t>
      </w:r>
      <w:proofErr w:type="gramStart"/>
      <w:r w:rsidRPr="00462623">
        <w:t>alimentaire;</w:t>
      </w:r>
      <w:proofErr w:type="gramEnd"/>
    </w:p>
    <w:p w14:paraId="16EC66E3" w14:textId="77777777" w:rsidR="00462623" w:rsidRPr="00462623" w:rsidRDefault="00462623" w:rsidP="00462623">
      <w:pPr>
        <w:numPr>
          <w:ilvl w:val="0"/>
          <w:numId w:val="1"/>
        </w:numPr>
      </w:pPr>
      <w:r w:rsidRPr="00462623">
        <w:t xml:space="preserve">Vérifier la fraîcheur et la qualité des produits </w:t>
      </w:r>
      <w:proofErr w:type="gramStart"/>
      <w:r w:rsidRPr="00462623">
        <w:t>reçus;</w:t>
      </w:r>
      <w:proofErr w:type="gramEnd"/>
    </w:p>
    <w:p w14:paraId="0633C44C" w14:textId="77777777" w:rsidR="00462623" w:rsidRPr="00462623" w:rsidRDefault="00462623" w:rsidP="00462623">
      <w:pPr>
        <w:numPr>
          <w:ilvl w:val="0"/>
          <w:numId w:val="1"/>
        </w:numPr>
      </w:pPr>
      <w:r w:rsidRPr="00462623">
        <w:t xml:space="preserve">Maintenir un environnement de travail propre et </w:t>
      </w:r>
      <w:proofErr w:type="gramStart"/>
      <w:r w:rsidRPr="00462623">
        <w:t>sécuritaire;</w:t>
      </w:r>
      <w:proofErr w:type="gramEnd"/>
    </w:p>
    <w:p w14:paraId="0AFE4312" w14:textId="77777777" w:rsidR="00462623" w:rsidRPr="00462623" w:rsidRDefault="00462623" w:rsidP="00462623">
      <w:pPr>
        <w:numPr>
          <w:ilvl w:val="0"/>
          <w:numId w:val="1"/>
        </w:numPr>
      </w:pPr>
      <w:r w:rsidRPr="00462623">
        <w:t xml:space="preserve">Participer à la gestion des inventaires et à la rotation des </w:t>
      </w:r>
      <w:proofErr w:type="gramStart"/>
      <w:r w:rsidRPr="00462623">
        <w:t>stocks;</w:t>
      </w:r>
      <w:proofErr w:type="gramEnd"/>
    </w:p>
    <w:p w14:paraId="575FCA80" w14:textId="77777777" w:rsidR="00462623" w:rsidRPr="00462623" w:rsidRDefault="00462623" w:rsidP="00462623">
      <w:pPr>
        <w:numPr>
          <w:ilvl w:val="0"/>
          <w:numId w:val="1"/>
        </w:numPr>
      </w:pPr>
      <w:r w:rsidRPr="00462623">
        <w:t xml:space="preserve">Collaborer efficacement avec les autres membres de l’équipe de </w:t>
      </w:r>
      <w:proofErr w:type="gramStart"/>
      <w:r w:rsidRPr="00462623">
        <w:t>cuisine;</w:t>
      </w:r>
      <w:proofErr w:type="gramEnd"/>
    </w:p>
    <w:p w14:paraId="10E87CD9" w14:textId="77777777" w:rsidR="00462623" w:rsidRPr="00462623" w:rsidRDefault="00462623" w:rsidP="00462623">
      <w:pPr>
        <w:numPr>
          <w:ilvl w:val="0"/>
          <w:numId w:val="1"/>
        </w:numPr>
      </w:pPr>
      <w:r w:rsidRPr="00462623">
        <w:t>Contribuer au bon déroulement des services durant les périodes achalandées.</w:t>
      </w:r>
    </w:p>
    <w:p w14:paraId="420A5D56" w14:textId="77777777" w:rsidR="00462623" w:rsidRPr="00462623" w:rsidRDefault="00462623" w:rsidP="00462623">
      <w:r w:rsidRPr="00462623">
        <w:rPr>
          <w:b/>
          <w:bCs/>
        </w:rPr>
        <w:t>Exigences</w:t>
      </w:r>
    </w:p>
    <w:p w14:paraId="22AB712E" w14:textId="77777777" w:rsidR="00462623" w:rsidRPr="00462623" w:rsidRDefault="00462623" w:rsidP="00462623">
      <w:pPr>
        <w:numPr>
          <w:ilvl w:val="0"/>
          <w:numId w:val="2"/>
        </w:numPr>
      </w:pPr>
      <w:r w:rsidRPr="00462623">
        <w:t xml:space="preserve">Diplôme en restauration et hôtellerie ou dans un domaine </w:t>
      </w:r>
      <w:proofErr w:type="gramStart"/>
      <w:r w:rsidRPr="00462623">
        <w:t>connexe;</w:t>
      </w:r>
      <w:proofErr w:type="gramEnd"/>
    </w:p>
    <w:p w14:paraId="2621A962" w14:textId="77777777" w:rsidR="00462623" w:rsidRPr="00462623" w:rsidRDefault="00462623" w:rsidP="00462623">
      <w:pPr>
        <w:numPr>
          <w:ilvl w:val="0"/>
          <w:numId w:val="2"/>
        </w:numPr>
      </w:pPr>
      <w:r w:rsidRPr="00462623">
        <w:t xml:space="preserve">Minimum de trois (3) années d’expérience pertinente en </w:t>
      </w:r>
      <w:proofErr w:type="gramStart"/>
      <w:r w:rsidRPr="00462623">
        <w:t>restauration;</w:t>
      </w:r>
      <w:proofErr w:type="gramEnd"/>
    </w:p>
    <w:p w14:paraId="746BECDD" w14:textId="77777777" w:rsidR="00462623" w:rsidRPr="00462623" w:rsidRDefault="00462623" w:rsidP="00462623">
      <w:pPr>
        <w:numPr>
          <w:ilvl w:val="0"/>
          <w:numId w:val="2"/>
        </w:numPr>
      </w:pPr>
      <w:r w:rsidRPr="00462623">
        <w:t xml:space="preserve">Capacité à travailler dans un environnement dynamique et sous </w:t>
      </w:r>
      <w:proofErr w:type="gramStart"/>
      <w:r w:rsidRPr="00462623">
        <w:t>pression;</w:t>
      </w:r>
      <w:proofErr w:type="gramEnd"/>
    </w:p>
    <w:p w14:paraId="6B6AD970" w14:textId="77777777" w:rsidR="00462623" w:rsidRPr="00462623" w:rsidRDefault="00462623" w:rsidP="00462623">
      <w:pPr>
        <w:numPr>
          <w:ilvl w:val="0"/>
          <w:numId w:val="2"/>
        </w:numPr>
      </w:pPr>
      <w:r w:rsidRPr="00462623">
        <w:t xml:space="preserve">Esprit d’équipe, autonomie et sens de </w:t>
      </w:r>
      <w:proofErr w:type="gramStart"/>
      <w:r w:rsidRPr="00462623">
        <w:t>l’organisation;</w:t>
      </w:r>
      <w:proofErr w:type="gramEnd"/>
    </w:p>
    <w:p w14:paraId="7D2480F7" w14:textId="77777777" w:rsidR="00462623" w:rsidRPr="00462623" w:rsidRDefault="00462623" w:rsidP="00462623">
      <w:pPr>
        <w:numPr>
          <w:ilvl w:val="0"/>
          <w:numId w:val="2"/>
        </w:numPr>
      </w:pPr>
      <w:r w:rsidRPr="00462623">
        <w:t>Disponibilité pour travailler de jour, de soir, les fins de semaine et les jours fériés.</w:t>
      </w:r>
    </w:p>
    <w:p w14:paraId="7C74777E" w14:textId="77777777" w:rsidR="00462623" w:rsidRPr="00462623" w:rsidRDefault="00462623" w:rsidP="00462623">
      <w:r w:rsidRPr="00462623">
        <w:rPr>
          <w:b/>
          <w:bCs/>
        </w:rPr>
        <w:t>Équité en emploi</w:t>
      </w:r>
    </w:p>
    <w:p w14:paraId="1B190F0B" w14:textId="77777777" w:rsidR="00462623" w:rsidRPr="00462623" w:rsidRDefault="00462623" w:rsidP="00462623">
      <w:r w:rsidRPr="00462623">
        <w:t>Nous encourageons fortement les candidatures provenant des groupes suivants :</w:t>
      </w:r>
    </w:p>
    <w:p w14:paraId="2B62CCA0" w14:textId="77777777" w:rsidR="00462623" w:rsidRPr="00462623" w:rsidRDefault="00462623" w:rsidP="00462623">
      <w:pPr>
        <w:numPr>
          <w:ilvl w:val="0"/>
          <w:numId w:val="3"/>
        </w:numPr>
      </w:pPr>
      <w:r w:rsidRPr="00462623">
        <w:t xml:space="preserve">Jeunes </w:t>
      </w:r>
      <w:proofErr w:type="gramStart"/>
      <w:r w:rsidRPr="00462623">
        <w:t>vulnérables;</w:t>
      </w:r>
      <w:proofErr w:type="gramEnd"/>
    </w:p>
    <w:p w14:paraId="0850CF60" w14:textId="77777777" w:rsidR="00462623" w:rsidRPr="00462623" w:rsidRDefault="00462623" w:rsidP="00462623">
      <w:pPr>
        <w:numPr>
          <w:ilvl w:val="0"/>
          <w:numId w:val="3"/>
        </w:numPr>
      </w:pPr>
      <w:r w:rsidRPr="00462623">
        <w:lastRenderedPageBreak/>
        <w:t xml:space="preserve">Membres des peuples </w:t>
      </w:r>
      <w:proofErr w:type="gramStart"/>
      <w:r w:rsidRPr="00462623">
        <w:t>autochtones;</w:t>
      </w:r>
      <w:proofErr w:type="gramEnd"/>
    </w:p>
    <w:p w14:paraId="1F3040A9" w14:textId="77777777" w:rsidR="00462623" w:rsidRPr="00462623" w:rsidRDefault="00462623" w:rsidP="00462623">
      <w:pPr>
        <w:numPr>
          <w:ilvl w:val="0"/>
          <w:numId w:val="3"/>
        </w:numPr>
      </w:pPr>
      <w:r w:rsidRPr="00462623">
        <w:t xml:space="preserve">Nouveaux arrivants au </w:t>
      </w:r>
      <w:proofErr w:type="gramStart"/>
      <w:r w:rsidRPr="00462623">
        <w:t>Canada;</w:t>
      </w:r>
      <w:proofErr w:type="gramEnd"/>
    </w:p>
    <w:p w14:paraId="192D625F" w14:textId="77777777" w:rsidR="00462623" w:rsidRPr="00462623" w:rsidRDefault="00462623" w:rsidP="00462623">
      <w:pPr>
        <w:numPr>
          <w:ilvl w:val="0"/>
          <w:numId w:val="3"/>
        </w:numPr>
      </w:pPr>
      <w:r w:rsidRPr="00462623">
        <w:t xml:space="preserve">Personnes en situation de </w:t>
      </w:r>
      <w:proofErr w:type="gramStart"/>
      <w:r w:rsidRPr="00462623">
        <w:t>handicap;</w:t>
      </w:r>
      <w:proofErr w:type="gramEnd"/>
    </w:p>
    <w:p w14:paraId="7D239B38" w14:textId="77777777" w:rsidR="00462623" w:rsidRPr="00462623" w:rsidRDefault="00462623" w:rsidP="00462623">
      <w:pPr>
        <w:numPr>
          <w:ilvl w:val="0"/>
          <w:numId w:val="3"/>
        </w:numPr>
      </w:pPr>
      <w:r w:rsidRPr="00462623">
        <w:t>Demandeurs d’asile détenant un permis de travail valide au Canada.</w:t>
      </w:r>
    </w:p>
    <w:p w14:paraId="5A06A2D6" w14:textId="77777777" w:rsidR="00462623" w:rsidRPr="00462623" w:rsidRDefault="00462623" w:rsidP="00462623">
      <w:r w:rsidRPr="00462623">
        <w:t>Nous souscrivons au principe de l’égalité des chances en emploi et nous remercions tous les candidats de leur intérêt. Seules les personnes retenues pour une entrevue seront contactées.</w:t>
      </w:r>
    </w:p>
    <w:p w14:paraId="3E7518F0" w14:textId="77777777" w:rsidR="00F27962" w:rsidRDefault="00F27962"/>
    <w:sectPr w:rsidR="00F27962" w:rsidSect="00E6452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31E"/>
    <w:multiLevelType w:val="multilevel"/>
    <w:tmpl w:val="3850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ED70D1"/>
    <w:multiLevelType w:val="multilevel"/>
    <w:tmpl w:val="806A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7007A4"/>
    <w:multiLevelType w:val="multilevel"/>
    <w:tmpl w:val="B3F6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38054">
    <w:abstractNumId w:val="0"/>
  </w:num>
  <w:num w:numId="2" w16cid:durableId="1198853365">
    <w:abstractNumId w:val="2"/>
  </w:num>
  <w:num w:numId="3" w16cid:durableId="1061904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23"/>
    <w:rsid w:val="0038000C"/>
    <w:rsid w:val="00462623"/>
    <w:rsid w:val="00E6452E"/>
    <w:rsid w:val="00F2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F695"/>
  <w15:chartTrackingRefBased/>
  <w15:docId w15:val="{BC9F3E20-4D65-4414-B619-98BBBA2E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2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2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26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2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26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2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2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2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2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2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2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26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262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262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26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26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26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26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2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2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2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26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262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262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2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262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26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1609</Characters>
  <Application>Microsoft Office Word</Application>
  <DocSecurity>0</DocSecurity>
  <Lines>34</Lines>
  <Paragraphs>27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Ludivine Pawlaczyk</dc:creator>
  <cp:keywords/>
  <dc:description/>
  <cp:lastModifiedBy>Ludivine Pawlaczyk</cp:lastModifiedBy>
  <cp:revision>1</cp:revision>
  <dcterms:created xsi:type="dcterms:W3CDTF">2026-06-18T13:13:00Z</dcterms:created>
  <dcterms:modified xsi:type="dcterms:W3CDTF">2026-06-18T13:14:00Z</dcterms:modified>
</cp:coreProperties>
</file>